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28D" w:rsidRDefault="0000685D">
      <w:pPr>
        <w:rPr>
          <w:sz w:val="44"/>
          <w:szCs w:val="44"/>
        </w:rPr>
      </w:pPr>
      <w:r w:rsidRPr="0000685D">
        <w:rPr>
          <w:sz w:val="44"/>
          <w:szCs w:val="44"/>
        </w:rPr>
        <w:t>This is a legal notice</w:t>
      </w:r>
    </w:p>
    <w:p w:rsidR="00015801" w:rsidRDefault="00015801">
      <w:pPr>
        <w:rPr>
          <w:sz w:val="44"/>
          <w:szCs w:val="44"/>
        </w:rPr>
      </w:pPr>
    </w:p>
    <w:p w:rsidR="00015801" w:rsidRPr="0097651C" w:rsidRDefault="00015801" w:rsidP="0097651C">
      <w:pPr>
        <w:jc w:val="center"/>
        <w:rPr>
          <w:sz w:val="56"/>
          <w:szCs w:val="56"/>
        </w:rPr>
      </w:pPr>
      <w:r w:rsidRPr="0097651C">
        <w:rPr>
          <w:sz w:val="56"/>
          <w:szCs w:val="56"/>
        </w:rPr>
        <w:t>NO TRESSPASSING</w:t>
      </w:r>
    </w:p>
    <w:p w:rsidR="0000685D" w:rsidRDefault="0000685D">
      <w:pPr>
        <w:rPr>
          <w:sz w:val="44"/>
          <w:szCs w:val="44"/>
        </w:rPr>
      </w:pPr>
    </w:p>
    <w:p w:rsidR="0000685D" w:rsidRDefault="00015801">
      <w:pPr>
        <w:rPr>
          <w:sz w:val="44"/>
          <w:szCs w:val="44"/>
        </w:rPr>
      </w:pPr>
      <w:r>
        <w:rPr>
          <w:sz w:val="44"/>
          <w:szCs w:val="44"/>
        </w:rPr>
        <w:t>Access to this meter box is permitted ONLY for the purposes of meter reading or re-certification of the existing meter.</w:t>
      </w:r>
    </w:p>
    <w:p w:rsidR="00015801" w:rsidRDefault="00015801">
      <w:pPr>
        <w:rPr>
          <w:sz w:val="44"/>
          <w:szCs w:val="44"/>
        </w:rPr>
      </w:pPr>
    </w:p>
    <w:p w:rsidR="00015801" w:rsidRDefault="00015801">
      <w:pPr>
        <w:rPr>
          <w:sz w:val="44"/>
          <w:szCs w:val="44"/>
        </w:rPr>
      </w:pPr>
      <w:r>
        <w:rPr>
          <w:sz w:val="44"/>
          <w:szCs w:val="44"/>
        </w:rPr>
        <w:t xml:space="preserve">Replacement of the meter or the installation of any new metering-related equipment in this meter box (or elsewhere on the property) is strictly prohibited unless prior consent from the owner/occupier specifically authorising this work has been </w:t>
      </w:r>
      <w:bookmarkStart w:id="0" w:name="_GoBack"/>
      <w:bookmarkEnd w:id="0"/>
      <w:r>
        <w:rPr>
          <w:sz w:val="44"/>
          <w:szCs w:val="44"/>
        </w:rPr>
        <w:t>obtained in writing.</w:t>
      </w:r>
    </w:p>
    <w:p w:rsidR="00015801" w:rsidRDefault="00015801">
      <w:pPr>
        <w:rPr>
          <w:sz w:val="44"/>
          <w:szCs w:val="44"/>
        </w:rPr>
      </w:pPr>
    </w:p>
    <w:p w:rsidR="00015801" w:rsidRDefault="00015801">
      <w:pPr>
        <w:rPr>
          <w:sz w:val="44"/>
          <w:szCs w:val="44"/>
        </w:rPr>
      </w:pPr>
    </w:p>
    <w:p w:rsidR="00015801" w:rsidRPr="0000685D" w:rsidRDefault="00015801">
      <w:pPr>
        <w:rPr>
          <w:sz w:val="44"/>
          <w:szCs w:val="44"/>
        </w:rPr>
      </w:pPr>
    </w:p>
    <w:p w:rsidR="0000685D" w:rsidRDefault="0000685D"/>
    <w:p w:rsidR="0000685D" w:rsidRDefault="0000685D"/>
    <w:sectPr w:rsidR="000068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85D"/>
    <w:rsid w:val="0000685D"/>
    <w:rsid w:val="00015801"/>
    <w:rsid w:val="004A728D"/>
    <w:rsid w:val="0097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40055F-6030-4523-813A-A1EA97B05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64</Words>
  <Characters>368</Characters>
  <Application>Microsoft Office Word</Application>
  <DocSecurity>0</DocSecurity>
  <Lines>3</Lines>
  <Paragraphs>1</Paragraphs>
  <ScaleCrop>false</ScaleCrop>
  <Company/>
  <LinksUpToDate>false</LinksUpToDate>
  <CharactersWithSpaces>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</dc:creator>
  <cp:keywords/>
  <dc:description/>
  <cp:lastModifiedBy>Katherine</cp:lastModifiedBy>
  <cp:revision>3</cp:revision>
  <dcterms:created xsi:type="dcterms:W3CDTF">2015-02-25T04:54:00Z</dcterms:created>
  <dcterms:modified xsi:type="dcterms:W3CDTF">2015-02-25T05:03:00Z</dcterms:modified>
</cp:coreProperties>
</file>