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C87" w:rsidRPr="008D4E6B" w:rsidRDefault="000B2C87" w:rsidP="008D4E6B">
      <w:pPr>
        <w:jc w:val="center"/>
        <w:rPr>
          <w:sz w:val="32"/>
          <w:szCs w:val="32"/>
        </w:rPr>
      </w:pPr>
      <w:r w:rsidRPr="008D4E6B">
        <w:rPr>
          <w:sz w:val="32"/>
          <w:szCs w:val="32"/>
        </w:rPr>
        <w:t>Katherine Smith</w:t>
      </w:r>
    </w:p>
    <w:p w:rsidR="000B2C87" w:rsidRPr="008D4E6B" w:rsidRDefault="000B2C87" w:rsidP="008D4E6B">
      <w:pPr>
        <w:jc w:val="center"/>
        <w:rPr>
          <w:sz w:val="28"/>
          <w:szCs w:val="28"/>
        </w:rPr>
      </w:pPr>
      <w:r w:rsidRPr="008D4E6B">
        <w:rPr>
          <w:sz w:val="28"/>
          <w:szCs w:val="28"/>
        </w:rPr>
        <w:t>PO Box 44-128</w:t>
      </w:r>
    </w:p>
    <w:p w:rsidR="000B2C87" w:rsidRPr="008D4E6B" w:rsidRDefault="000B2C87" w:rsidP="008D4E6B">
      <w:pPr>
        <w:jc w:val="center"/>
        <w:rPr>
          <w:sz w:val="28"/>
          <w:szCs w:val="28"/>
        </w:rPr>
      </w:pPr>
      <w:r w:rsidRPr="008D4E6B">
        <w:rPr>
          <w:sz w:val="28"/>
          <w:szCs w:val="28"/>
        </w:rPr>
        <w:t>Point Chevalier</w:t>
      </w:r>
    </w:p>
    <w:p w:rsidR="000B2C87" w:rsidRPr="008D4E6B" w:rsidRDefault="000B2C87" w:rsidP="008D4E6B">
      <w:pPr>
        <w:jc w:val="center"/>
        <w:rPr>
          <w:sz w:val="28"/>
          <w:szCs w:val="28"/>
        </w:rPr>
      </w:pPr>
      <w:r w:rsidRPr="008D4E6B">
        <w:rPr>
          <w:sz w:val="28"/>
          <w:szCs w:val="28"/>
        </w:rPr>
        <w:t>Auckland 1246</w:t>
      </w:r>
    </w:p>
    <w:p w:rsidR="000B2C87" w:rsidRPr="008D4E6B" w:rsidRDefault="000B2C87" w:rsidP="008D4E6B">
      <w:pPr>
        <w:jc w:val="center"/>
        <w:rPr>
          <w:sz w:val="28"/>
          <w:szCs w:val="28"/>
        </w:rPr>
      </w:pPr>
      <w:r w:rsidRPr="008D4E6B">
        <w:rPr>
          <w:sz w:val="28"/>
          <w:szCs w:val="28"/>
        </w:rPr>
        <w:t>Email: katherine@naturalmedicine.net.nz</w:t>
      </w:r>
    </w:p>
    <w:p w:rsidR="000B2C87" w:rsidRPr="008D4E6B" w:rsidRDefault="000B2C87">
      <w:pPr>
        <w:rPr>
          <w:sz w:val="28"/>
          <w:szCs w:val="28"/>
        </w:rPr>
      </w:pPr>
    </w:p>
    <w:p w:rsidR="001E2F74" w:rsidRPr="008D4E6B" w:rsidRDefault="001E2F74">
      <w:pPr>
        <w:rPr>
          <w:sz w:val="28"/>
          <w:szCs w:val="28"/>
        </w:rPr>
      </w:pPr>
      <w:r w:rsidRPr="008D4E6B">
        <w:rPr>
          <w:sz w:val="28"/>
          <w:szCs w:val="28"/>
        </w:rPr>
        <w:t>Dear Sirs/Madams,</w:t>
      </w:r>
    </w:p>
    <w:p w:rsidR="001E2F74" w:rsidRPr="008D4E6B" w:rsidRDefault="001E2F74">
      <w:pPr>
        <w:rPr>
          <w:sz w:val="28"/>
          <w:szCs w:val="28"/>
        </w:rPr>
      </w:pPr>
    </w:p>
    <w:p w:rsidR="00D320B2" w:rsidRPr="008D4E6B" w:rsidRDefault="001E2F74">
      <w:pPr>
        <w:rPr>
          <w:sz w:val="28"/>
          <w:szCs w:val="28"/>
        </w:rPr>
      </w:pPr>
      <w:r w:rsidRPr="008D4E6B">
        <w:rPr>
          <w:sz w:val="28"/>
          <w:szCs w:val="28"/>
        </w:rPr>
        <w:t>I write in regards to an item on your agenda for your extraordinary meeting on August 1</w:t>
      </w:r>
      <w:r w:rsidR="006B7728">
        <w:rPr>
          <w:sz w:val="28"/>
          <w:szCs w:val="28"/>
        </w:rPr>
        <w:t>9</w:t>
      </w:r>
      <w:r w:rsidRPr="008D4E6B">
        <w:rPr>
          <w:sz w:val="28"/>
          <w:szCs w:val="28"/>
        </w:rPr>
        <w:t>, specifically that part of ING1408/06/5 which states:</w:t>
      </w:r>
    </w:p>
    <w:p w:rsidR="001E2F74" w:rsidRPr="008D4E6B" w:rsidRDefault="001E2F74">
      <w:pPr>
        <w:rPr>
          <w:sz w:val="28"/>
          <w:szCs w:val="28"/>
        </w:rPr>
      </w:pPr>
    </w:p>
    <w:p w:rsidR="009C4E4C" w:rsidRPr="008D4E6B" w:rsidRDefault="009C4E4C">
      <w:pPr>
        <w:rPr>
          <w:sz w:val="28"/>
          <w:szCs w:val="28"/>
        </w:rPr>
      </w:pPr>
      <w:r w:rsidRPr="008D4E6B">
        <w:rPr>
          <w:sz w:val="28"/>
          <w:szCs w:val="28"/>
        </w:rPr>
        <w:t>“</w:t>
      </w:r>
      <w:r w:rsidR="001E2F74" w:rsidRPr="008D4E6B">
        <w:rPr>
          <w:sz w:val="28"/>
          <w:szCs w:val="28"/>
        </w:rPr>
        <w:t xml:space="preserve">AND FURTHER THAT Council </w:t>
      </w:r>
      <w:r w:rsidRPr="008D4E6B">
        <w:rPr>
          <w:sz w:val="28"/>
          <w:szCs w:val="28"/>
        </w:rPr>
        <w:t>continues to monitor the progression of smart water metering technology, with a view to implement when the technology becomes cost effective and proven in New Zealand.”</w:t>
      </w:r>
    </w:p>
    <w:p w:rsidR="009C4E4C" w:rsidRPr="008D4E6B" w:rsidRDefault="009C4E4C">
      <w:pPr>
        <w:rPr>
          <w:sz w:val="28"/>
          <w:szCs w:val="28"/>
        </w:rPr>
      </w:pPr>
    </w:p>
    <w:p w:rsidR="009C4E4C" w:rsidRPr="008D4E6B" w:rsidRDefault="009C4E4C">
      <w:pPr>
        <w:rPr>
          <w:sz w:val="28"/>
          <w:szCs w:val="28"/>
        </w:rPr>
      </w:pPr>
      <w:r w:rsidRPr="008D4E6B">
        <w:rPr>
          <w:sz w:val="28"/>
          <w:szCs w:val="28"/>
        </w:rPr>
        <w:t xml:space="preserve">I would ask that you do not pass a resolution regarding the adoption of </w:t>
      </w:r>
      <w:r w:rsidR="002C35C9" w:rsidRPr="008D4E6B">
        <w:rPr>
          <w:sz w:val="28"/>
          <w:szCs w:val="28"/>
        </w:rPr>
        <w:t>“</w:t>
      </w:r>
      <w:r w:rsidRPr="008D4E6B">
        <w:rPr>
          <w:sz w:val="28"/>
          <w:szCs w:val="28"/>
        </w:rPr>
        <w:t>smart</w:t>
      </w:r>
      <w:r w:rsidR="002C35C9" w:rsidRPr="008D4E6B">
        <w:rPr>
          <w:sz w:val="28"/>
          <w:szCs w:val="28"/>
        </w:rPr>
        <w:t>”</w:t>
      </w:r>
      <w:r w:rsidRPr="008D4E6B">
        <w:rPr>
          <w:sz w:val="28"/>
          <w:szCs w:val="28"/>
        </w:rPr>
        <w:t xml:space="preserve"> water meters due to the potential adverse effects on human health and also wildlife</w:t>
      </w:r>
      <w:r w:rsidR="004020AF" w:rsidRPr="008D4E6B">
        <w:rPr>
          <w:sz w:val="28"/>
          <w:szCs w:val="28"/>
        </w:rPr>
        <w:t>, as well as potential impacts on privacy</w:t>
      </w:r>
      <w:r w:rsidRPr="008D4E6B">
        <w:rPr>
          <w:sz w:val="28"/>
          <w:szCs w:val="28"/>
        </w:rPr>
        <w:t>.</w:t>
      </w:r>
    </w:p>
    <w:p w:rsidR="009C4E4C" w:rsidRPr="008D4E6B" w:rsidRDefault="009C4E4C">
      <w:pPr>
        <w:rPr>
          <w:sz w:val="28"/>
          <w:szCs w:val="28"/>
        </w:rPr>
      </w:pPr>
    </w:p>
    <w:p w:rsidR="001F14BE" w:rsidRPr="008D4E6B" w:rsidRDefault="009C4E4C">
      <w:pPr>
        <w:rPr>
          <w:sz w:val="28"/>
          <w:szCs w:val="28"/>
        </w:rPr>
      </w:pPr>
      <w:r w:rsidRPr="008D4E6B">
        <w:rPr>
          <w:sz w:val="28"/>
          <w:szCs w:val="28"/>
        </w:rPr>
        <w:t xml:space="preserve"> </w:t>
      </w:r>
      <w:r w:rsidR="00C771D1" w:rsidRPr="008D4E6B">
        <w:rPr>
          <w:sz w:val="28"/>
          <w:szCs w:val="28"/>
        </w:rPr>
        <w:t xml:space="preserve">As you may be aware, “smart” water meters use radiofrequency radiation (RFR) in the microwave range to transmit information about water use.  You are probably aware that there </w:t>
      </w:r>
      <w:r w:rsidR="001F14BE" w:rsidRPr="008D4E6B">
        <w:rPr>
          <w:sz w:val="28"/>
          <w:szCs w:val="28"/>
        </w:rPr>
        <w:t>have been trials of smart water meters in NZ, specifically in Tauranga and also one that is ongoing in Tairua.</w:t>
      </w:r>
    </w:p>
    <w:p w:rsidR="00C76DC1" w:rsidRPr="008D4E6B" w:rsidRDefault="00C76DC1">
      <w:pPr>
        <w:rPr>
          <w:sz w:val="32"/>
          <w:szCs w:val="32"/>
        </w:rPr>
      </w:pPr>
    </w:p>
    <w:p w:rsidR="001F14BE" w:rsidRPr="008D4E6B" w:rsidRDefault="00C76DC1">
      <w:pPr>
        <w:rPr>
          <w:b/>
          <w:sz w:val="32"/>
          <w:szCs w:val="32"/>
        </w:rPr>
      </w:pPr>
      <w:r w:rsidRPr="008D4E6B">
        <w:rPr>
          <w:b/>
          <w:sz w:val="32"/>
          <w:szCs w:val="32"/>
        </w:rPr>
        <w:t>Technical Information Regarding “Smart” Water Meters in NZ</w:t>
      </w:r>
    </w:p>
    <w:p w:rsidR="00C76DC1" w:rsidRPr="008D4E6B" w:rsidRDefault="00C76DC1">
      <w:pPr>
        <w:rPr>
          <w:sz w:val="28"/>
          <w:szCs w:val="28"/>
        </w:rPr>
      </w:pPr>
    </w:p>
    <w:p w:rsidR="004020AF" w:rsidRPr="008D4E6B" w:rsidRDefault="004020AF">
      <w:pPr>
        <w:rPr>
          <w:sz w:val="28"/>
          <w:szCs w:val="28"/>
        </w:rPr>
      </w:pPr>
      <w:r w:rsidRPr="008D4E6B">
        <w:rPr>
          <w:sz w:val="28"/>
          <w:szCs w:val="28"/>
        </w:rPr>
        <w:t>Information obtained under the Official Information Act regarding the Tauranga trial has shown that the meters trialled (</w:t>
      </w:r>
      <w:proofErr w:type="spellStart"/>
      <w:r w:rsidRPr="008D4E6B">
        <w:rPr>
          <w:sz w:val="28"/>
          <w:szCs w:val="28"/>
        </w:rPr>
        <w:t>Sappel</w:t>
      </w:r>
      <w:proofErr w:type="spellEnd"/>
      <w:r w:rsidRPr="008D4E6B">
        <w:rPr>
          <w:sz w:val="28"/>
          <w:szCs w:val="28"/>
        </w:rPr>
        <w:t xml:space="preserve"> IZAR CP R3.5  868 MHz) use a battery to produce a radiofrequency pulse every eight seconds. </w:t>
      </w:r>
      <w:r w:rsidR="00E5452D" w:rsidRPr="008D4E6B">
        <w:rPr>
          <w:sz w:val="28"/>
          <w:szCs w:val="28"/>
        </w:rPr>
        <w:t>T</w:t>
      </w:r>
      <w:r w:rsidRPr="008D4E6B">
        <w:rPr>
          <w:sz w:val="28"/>
          <w:szCs w:val="28"/>
        </w:rPr>
        <w:t xml:space="preserve">he </w:t>
      </w:r>
      <w:r w:rsidRPr="008D4E6B">
        <w:rPr>
          <w:sz w:val="28"/>
          <w:szCs w:val="28"/>
        </w:rPr>
        <w:lastRenderedPageBreak/>
        <w:t>meters are battery powered which means that the pulse will likely be lower power than emissions from the “smart meters” being introduced for electricity, the “smart” water meters trialled in Tauranga transmit at 868MHz while electricity “smart meters” in NZ typically use the 900MHz or 1800MHz frequency brands, according to the NZ Electricity Author</w:t>
      </w:r>
      <w:r w:rsidR="00C76DC1" w:rsidRPr="008D4E6B">
        <w:rPr>
          <w:sz w:val="28"/>
          <w:szCs w:val="28"/>
        </w:rPr>
        <w:t>i</w:t>
      </w:r>
      <w:r w:rsidRPr="008D4E6B">
        <w:rPr>
          <w:sz w:val="28"/>
          <w:szCs w:val="28"/>
        </w:rPr>
        <w:t>ty.) The Tauranga trial tested the function of the meters in transmitting to a hand-held or drive-by receiver.</w:t>
      </w:r>
    </w:p>
    <w:p w:rsidR="004020AF" w:rsidRPr="008D4E6B" w:rsidRDefault="004020AF">
      <w:pPr>
        <w:rPr>
          <w:sz w:val="28"/>
          <w:szCs w:val="28"/>
        </w:rPr>
      </w:pPr>
    </w:p>
    <w:p w:rsidR="001E2F74" w:rsidRPr="008D4E6B" w:rsidRDefault="00C76DC1">
      <w:pPr>
        <w:rPr>
          <w:sz w:val="28"/>
          <w:szCs w:val="28"/>
        </w:rPr>
      </w:pPr>
      <w:r w:rsidRPr="008D4E6B">
        <w:rPr>
          <w:sz w:val="28"/>
          <w:szCs w:val="28"/>
        </w:rPr>
        <w:t xml:space="preserve">The “smart” meter being trialled by the </w:t>
      </w:r>
      <w:r w:rsidR="008C14CB">
        <w:rPr>
          <w:sz w:val="28"/>
          <w:szCs w:val="28"/>
        </w:rPr>
        <w:t xml:space="preserve">Thames-Coromandel </w:t>
      </w:r>
      <w:r w:rsidRPr="008D4E6B">
        <w:rPr>
          <w:sz w:val="28"/>
          <w:szCs w:val="28"/>
        </w:rPr>
        <w:t>Council</w:t>
      </w:r>
      <w:r w:rsidR="008C14CB">
        <w:rPr>
          <w:sz w:val="28"/>
          <w:szCs w:val="28"/>
        </w:rPr>
        <w:t xml:space="preserve"> in</w:t>
      </w:r>
      <w:bookmarkStart w:id="0" w:name="_GoBack"/>
      <w:bookmarkEnd w:id="0"/>
      <w:r w:rsidRPr="008D4E6B">
        <w:rPr>
          <w:sz w:val="28"/>
          <w:szCs w:val="28"/>
        </w:rPr>
        <w:t xml:space="preserve"> </w:t>
      </w:r>
      <w:proofErr w:type="spellStart"/>
      <w:r w:rsidRPr="008D4E6B">
        <w:rPr>
          <w:sz w:val="28"/>
          <w:szCs w:val="28"/>
        </w:rPr>
        <w:t>Tairua</w:t>
      </w:r>
      <w:proofErr w:type="spellEnd"/>
      <w:r w:rsidRPr="008D4E6B">
        <w:rPr>
          <w:sz w:val="28"/>
          <w:szCs w:val="28"/>
        </w:rPr>
        <w:t xml:space="preserve"> is the </w:t>
      </w:r>
      <w:proofErr w:type="spellStart"/>
      <w:r w:rsidRPr="008D4E6B">
        <w:rPr>
          <w:sz w:val="28"/>
          <w:szCs w:val="28"/>
        </w:rPr>
        <w:t>Sappel</w:t>
      </w:r>
      <w:proofErr w:type="spellEnd"/>
      <w:r w:rsidRPr="008D4E6B">
        <w:rPr>
          <w:sz w:val="28"/>
          <w:szCs w:val="28"/>
        </w:rPr>
        <w:t xml:space="preserve"> Altair Concentric V3 meter supplied in NZ by </w:t>
      </w:r>
      <w:proofErr w:type="spellStart"/>
      <w:r w:rsidRPr="008D4E6B">
        <w:rPr>
          <w:sz w:val="28"/>
          <w:szCs w:val="28"/>
        </w:rPr>
        <w:t>Hynds</w:t>
      </w:r>
      <w:proofErr w:type="spellEnd"/>
      <w:r w:rsidRPr="008D4E6B">
        <w:rPr>
          <w:sz w:val="28"/>
          <w:szCs w:val="28"/>
        </w:rPr>
        <w:t>.  The Council has chosen to use the 434MHz</w:t>
      </w:r>
      <w:proofErr w:type="gramStart"/>
      <w:r w:rsidRPr="008D4E6B">
        <w:rPr>
          <w:sz w:val="28"/>
          <w:szCs w:val="28"/>
        </w:rPr>
        <w:t>  option</w:t>
      </w:r>
      <w:proofErr w:type="gramEnd"/>
      <w:r w:rsidRPr="008D4E6B">
        <w:rPr>
          <w:sz w:val="28"/>
          <w:szCs w:val="28"/>
        </w:rPr>
        <w:t xml:space="preserve"> for the transmission frequency (which presumably means that the Council engineering team has chosen to team up the meters with the Diehl IZAR RC radio transmitter.)  434 MHz is a public frequency also utilised by some common gadgets such as automatic garage door openers.  However, the manufacturer of the IZAR RC radio transmitter designed to be compatible with </w:t>
      </w:r>
      <w:proofErr w:type="spellStart"/>
      <w:r w:rsidRPr="008D4E6B">
        <w:rPr>
          <w:sz w:val="28"/>
          <w:szCs w:val="28"/>
        </w:rPr>
        <w:t>Sappel</w:t>
      </w:r>
      <w:proofErr w:type="spellEnd"/>
      <w:r w:rsidRPr="008D4E6B">
        <w:rPr>
          <w:sz w:val="28"/>
          <w:szCs w:val="28"/>
        </w:rPr>
        <w:t xml:space="preserve"> modular meter states that its transmission range is “500 metres, depending on the environment”, so it is obviously much more powerful than a garage door opening gizmo.  (In practice, as above, the transmission range may be longer than the manufacturer’s specifications given that I was told by an engineer involved with the tests that his team had been able to detect a signal 600 metres away</w:t>
      </w:r>
      <w:r w:rsidR="00CB79B3" w:rsidRPr="008D4E6B">
        <w:rPr>
          <w:sz w:val="28"/>
          <w:szCs w:val="28"/>
        </w:rPr>
        <w:t>, even with trees between the meter and receiver</w:t>
      </w:r>
      <w:r w:rsidRPr="008D4E6B">
        <w:rPr>
          <w:sz w:val="28"/>
          <w:szCs w:val="28"/>
        </w:rPr>
        <w:t xml:space="preserve">.) According to the engineer, the “smart” meters chosen for the </w:t>
      </w:r>
      <w:proofErr w:type="spellStart"/>
      <w:r w:rsidRPr="008D4E6B">
        <w:rPr>
          <w:sz w:val="28"/>
          <w:szCs w:val="28"/>
        </w:rPr>
        <w:t>Tairua</w:t>
      </w:r>
      <w:proofErr w:type="spellEnd"/>
      <w:r w:rsidRPr="008D4E6B">
        <w:rPr>
          <w:sz w:val="28"/>
          <w:szCs w:val="28"/>
        </w:rPr>
        <w:t xml:space="preserve"> trial transmit every eight seconds.</w:t>
      </w:r>
    </w:p>
    <w:p w:rsidR="00C76DC1" w:rsidRPr="008D4E6B" w:rsidRDefault="00C76DC1">
      <w:pPr>
        <w:rPr>
          <w:sz w:val="28"/>
          <w:szCs w:val="28"/>
        </w:rPr>
      </w:pPr>
    </w:p>
    <w:p w:rsidR="00F5211C" w:rsidRPr="008D4E6B" w:rsidRDefault="00C76DC1">
      <w:pPr>
        <w:rPr>
          <w:b/>
          <w:i/>
          <w:sz w:val="28"/>
          <w:szCs w:val="28"/>
        </w:rPr>
      </w:pPr>
      <w:r w:rsidRPr="008D4E6B">
        <w:rPr>
          <w:b/>
          <w:i/>
          <w:sz w:val="28"/>
          <w:szCs w:val="28"/>
        </w:rPr>
        <w:t xml:space="preserve">To the best of my knowledge, there has been no independent testing of the smart water meters </w:t>
      </w:r>
      <w:r w:rsidR="001755D6" w:rsidRPr="008D4E6B">
        <w:rPr>
          <w:b/>
          <w:i/>
          <w:sz w:val="28"/>
          <w:szCs w:val="28"/>
        </w:rPr>
        <w:t xml:space="preserve">trialled in New Zealand in terms of the strength of the RFR pulses that they produce.  This is a significant oversight given that </w:t>
      </w:r>
      <w:r w:rsidR="00E5452D" w:rsidRPr="008D4E6B">
        <w:rPr>
          <w:b/>
          <w:i/>
          <w:sz w:val="28"/>
          <w:szCs w:val="28"/>
        </w:rPr>
        <w:t xml:space="preserve">the transmission range of several hundred meters means that people (and wildlife) will be exposed to emissions from smart water meters serving more than one property. </w:t>
      </w:r>
    </w:p>
    <w:p w:rsidR="00F5211C" w:rsidRPr="008D4E6B" w:rsidRDefault="00F5211C">
      <w:pPr>
        <w:rPr>
          <w:sz w:val="28"/>
          <w:szCs w:val="28"/>
        </w:rPr>
      </w:pPr>
    </w:p>
    <w:p w:rsidR="00AB560C" w:rsidRDefault="00E5452D">
      <w:pPr>
        <w:rPr>
          <w:sz w:val="28"/>
          <w:szCs w:val="28"/>
        </w:rPr>
      </w:pPr>
      <w:r w:rsidRPr="008D4E6B">
        <w:rPr>
          <w:sz w:val="28"/>
          <w:szCs w:val="28"/>
        </w:rPr>
        <w:t xml:space="preserve">Exposure to RFR from artificial sources is growing.  Prior to the industrial age, the ambient microwave radiation level was </w:t>
      </w:r>
      <w:r w:rsidR="00B03AB4" w:rsidRPr="008D4E6B">
        <w:rPr>
          <w:sz w:val="28"/>
          <w:szCs w:val="28"/>
        </w:rPr>
        <w:t>almost unmeasurable</w:t>
      </w:r>
      <w:r w:rsidR="006D0BCF" w:rsidRPr="008D4E6B">
        <w:rPr>
          <w:sz w:val="28"/>
          <w:szCs w:val="28"/>
        </w:rPr>
        <w:t xml:space="preserve"> at 0.000001 microwatts per square metr</w:t>
      </w:r>
      <w:r w:rsidR="002C35C9" w:rsidRPr="008D4E6B">
        <w:rPr>
          <w:sz w:val="28"/>
          <w:szCs w:val="28"/>
        </w:rPr>
        <w:t>e</w:t>
      </w:r>
      <w:r w:rsidR="00E07633" w:rsidRPr="008D4E6B">
        <w:rPr>
          <w:sz w:val="28"/>
          <w:szCs w:val="28"/>
        </w:rPr>
        <w:t>.</w:t>
      </w:r>
      <w:r w:rsidR="00B03AB4" w:rsidRPr="008D4E6B">
        <w:rPr>
          <w:sz w:val="28"/>
          <w:szCs w:val="28"/>
        </w:rPr>
        <w:t xml:space="preserve"> </w:t>
      </w:r>
      <w:r w:rsidRPr="008D4E6B">
        <w:rPr>
          <w:sz w:val="28"/>
          <w:szCs w:val="28"/>
        </w:rPr>
        <w:t xml:space="preserve">Today, technologies such as cell phones and cellular phone infrastructure, </w:t>
      </w:r>
      <w:proofErr w:type="spellStart"/>
      <w:r w:rsidRPr="008D4E6B">
        <w:rPr>
          <w:sz w:val="28"/>
          <w:szCs w:val="28"/>
        </w:rPr>
        <w:t>wi-fi</w:t>
      </w:r>
      <w:proofErr w:type="spellEnd"/>
      <w:r w:rsidR="002C35C9" w:rsidRPr="008D4E6B">
        <w:rPr>
          <w:sz w:val="28"/>
          <w:szCs w:val="28"/>
        </w:rPr>
        <w:t xml:space="preserve"> etc.</w:t>
      </w:r>
      <w:r w:rsidR="00AB560C" w:rsidRPr="008D4E6B">
        <w:rPr>
          <w:sz w:val="28"/>
          <w:szCs w:val="28"/>
        </w:rPr>
        <w:t xml:space="preserve"> expose people to large amounts of RFR, </w:t>
      </w:r>
      <w:r w:rsidR="00AB560C" w:rsidRPr="008D4E6B">
        <w:rPr>
          <w:sz w:val="28"/>
          <w:szCs w:val="28"/>
        </w:rPr>
        <w:lastRenderedPageBreak/>
        <w:t xml:space="preserve">in some cases literally </w:t>
      </w:r>
      <w:r w:rsidR="00C92F3C" w:rsidRPr="008D4E6B">
        <w:rPr>
          <w:sz w:val="28"/>
          <w:szCs w:val="28"/>
        </w:rPr>
        <w:t xml:space="preserve">many </w:t>
      </w:r>
      <w:r w:rsidR="00AB560C" w:rsidRPr="008D4E6B">
        <w:rPr>
          <w:sz w:val="28"/>
          <w:szCs w:val="28"/>
        </w:rPr>
        <w:t xml:space="preserve">millions of times higher than natural background RFR. </w:t>
      </w:r>
      <w:r w:rsidRPr="008D4E6B">
        <w:rPr>
          <w:sz w:val="28"/>
          <w:szCs w:val="28"/>
        </w:rPr>
        <w:t xml:space="preserve"> The scientists who collaborated on the </w:t>
      </w:r>
      <w:proofErr w:type="spellStart"/>
      <w:r w:rsidRPr="008D4E6B">
        <w:rPr>
          <w:sz w:val="28"/>
          <w:szCs w:val="28"/>
        </w:rPr>
        <w:t>BioInitiative</w:t>
      </w:r>
      <w:proofErr w:type="spellEnd"/>
      <w:r w:rsidR="00AB560C" w:rsidRPr="008D4E6B">
        <w:rPr>
          <w:sz w:val="28"/>
          <w:szCs w:val="28"/>
        </w:rPr>
        <w:t xml:space="preserve"> Report (see </w:t>
      </w:r>
      <w:hyperlink r:id="rId5" w:history="1">
        <w:r w:rsidR="00AB560C" w:rsidRPr="008D4E6B">
          <w:rPr>
            <w:rStyle w:val="Hyperlink"/>
            <w:sz w:val="28"/>
            <w:szCs w:val="28"/>
          </w:rPr>
          <w:t>www.bioinitiative.org</w:t>
        </w:r>
      </w:hyperlink>
      <w:r w:rsidR="00AB560C" w:rsidRPr="008D4E6B">
        <w:rPr>
          <w:sz w:val="28"/>
          <w:szCs w:val="28"/>
        </w:rPr>
        <w:t xml:space="preserve">) consider any RFR exposure above 1000 microwatts per square metre to be of “extreme concern”.  </w:t>
      </w:r>
    </w:p>
    <w:p w:rsidR="008D4E6B" w:rsidRPr="008D4E6B" w:rsidRDefault="008D4E6B">
      <w:pPr>
        <w:rPr>
          <w:sz w:val="32"/>
          <w:szCs w:val="32"/>
        </w:rPr>
      </w:pPr>
    </w:p>
    <w:p w:rsidR="00AB560C" w:rsidRPr="008D4E6B" w:rsidRDefault="00AB560C">
      <w:pPr>
        <w:rPr>
          <w:b/>
          <w:sz w:val="32"/>
          <w:szCs w:val="32"/>
        </w:rPr>
      </w:pPr>
      <w:r w:rsidRPr="008D4E6B">
        <w:rPr>
          <w:b/>
          <w:sz w:val="32"/>
          <w:szCs w:val="32"/>
        </w:rPr>
        <w:t xml:space="preserve">Health effects from exposure to RFR in the microwave range  </w:t>
      </w:r>
    </w:p>
    <w:p w:rsidR="008D4E6B" w:rsidRDefault="008D4E6B">
      <w:pPr>
        <w:rPr>
          <w:b/>
          <w:sz w:val="28"/>
          <w:szCs w:val="28"/>
        </w:rPr>
      </w:pPr>
    </w:p>
    <w:p w:rsidR="008D4E6B" w:rsidRPr="008D4E6B" w:rsidRDefault="008D4E6B" w:rsidP="008D4E6B">
      <w:pPr>
        <w:pStyle w:val="ListParagraph"/>
        <w:numPr>
          <w:ilvl w:val="0"/>
          <w:numId w:val="1"/>
        </w:numPr>
        <w:rPr>
          <w:b/>
          <w:sz w:val="28"/>
          <w:szCs w:val="28"/>
        </w:rPr>
      </w:pPr>
      <w:r>
        <w:rPr>
          <w:b/>
          <w:sz w:val="28"/>
          <w:szCs w:val="28"/>
        </w:rPr>
        <w:t>Possible cancer risk</w:t>
      </w:r>
    </w:p>
    <w:p w:rsidR="0095593B" w:rsidRDefault="00AB560C">
      <w:pPr>
        <w:rPr>
          <w:sz w:val="28"/>
          <w:szCs w:val="28"/>
        </w:rPr>
      </w:pPr>
      <w:r w:rsidRPr="008D4E6B">
        <w:rPr>
          <w:sz w:val="28"/>
          <w:szCs w:val="28"/>
        </w:rPr>
        <w:t xml:space="preserve">You are probably aware that RFR in the microwave range has been classified </w:t>
      </w:r>
      <w:r w:rsidR="0095593B" w:rsidRPr="008D4E6B">
        <w:rPr>
          <w:sz w:val="28"/>
          <w:szCs w:val="28"/>
        </w:rPr>
        <w:t xml:space="preserve">as a “possible carcinogen” by the World Health Organisation’s International Agency for Research on Cancer. </w:t>
      </w:r>
      <w:r w:rsidR="00E5452D" w:rsidRPr="008D4E6B">
        <w:rPr>
          <w:sz w:val="28"/>
          <w:szCs w:val="28"/>
        </w:rPr>
        <w:t xml:space="preserve"> </w:t>
      </w:r>
      <w:r w:rsidR="002C35C9" w:rsidRPr="008D4E6B">
        <w:rPr>
          <w:sz w:val="28"/>
          <w:szCs w:val="28"/>
        </w:rPr>
        <w:t>(See http://microwavenews.com/short-takes-archive/iarc-publishes-rf-cancer-review.)</w:t>
      </w:r>
      <w:r w:rsidR="0095593B" w:rsidRPr="008D4E6B">
        <w:rPr>
          <w:sz w:val="28"/>
          <w:szCs w:val="28"/>
        </w:rPr>
        <w:t xml:space="preserve">  For this reason alone, it would be prudent to install only conventional (analogue) water meters which do not pose a possible cancer risk to residents.</w:t>
      </w:r>
    </w:p>
    <w:p w:rsidR="008D4E6B" w:rsidRPr="008D4E6B" w:rsidRDefault="008D4E6B">
      <w:pPr>
        <w:rPr>
          <w:sz w:val="28"/>
          <w:szCs w:val="28"/>
        </w:rPr>
      </w:pPr>
    </w:p>
    <w:p w:rsidR="0095593B" w:rsidRPr="008D4E6B" w:rsidRDefault="008D4E6B" w:rsidP="008D4E6B">
      <w:pPr>
        <w:pStyle w:val="ListParagraph"/>
        <w:numPr>
          <w:ilvl w:val="0"/>
          <w:numId w:val="1"/>
        </w:numPr>
        <w:rPr>
          <w:b/>
          <w:sz w:val="28"/>
          <w:szCs w:val="28"/>
        </w:rPr>
      </w:pPr>
      <w:r w:rsidRPr="008D4E6B">
        <w:rPr>
          <w:b/>
          <w:sz w:val="28"/>
          <w:szCs w:val="28"/>
        </w:rPr>
        <w:t>Risk of causing other symptoms</w:t>
      </w:r>
    </w:p>
    <w:p w:rsidR="0095593B" w:rsidRPr="008D4E6B" w:rsidRDefault="0095593B">
      <w:pPr>
        <w:rPr>
          <w:sz w:val="28"/>
          <w:szCs w:val="28"/>
        </w:rPr>
      </w:pPr>
      <w:r w:rsidRPr="008D4E6B">
        <w:rPr>
          <w:sz w:val="28"/>
          <w:szCs w:val="28"/>
        </w:rPr>
        <w:t>Exposure to RFR in the microwave range can cause a variety of symptoms in people who have become sensitised to RFR.  People who have become sensitised to RFR may be variously diagnosed as having EHS (</w:t>
      </w:r>
      <w:proofErr w:type="spellStart"/>
      <w:r w:rsidRPr="008D4E6B">
        <w:rPr>
          <w:sz w:val="28"/>
          <w:szCs w:val="28"/>
        </w:rPr>
        <w:t>electrohypersensitivity</w:t>
      </w:r>
      <w:proofErr w:type="spellEnd"/>
      <w:r w:rsidRPr="008D4E6B">
        <w:rPr>
          <w:sz w:val="28"/>
          <w:szCs w:val="28"/>
        </w:rPr>
        <w:t>), ES (</w:t>
      </w:r>
      <w:proofErr w:type="spellStart"/>
      <w:r w:rsidRPr="008D4E6B">
        <w:rPr>
          <w:sz w:val="28"/>
          <w:szCs w:val="28"/>
        </w:rPr>
        <w:t>electrosensitivity</w:t>
      </w:r>
      <w:proofErr w:type="spellEnd"/>
      <w:r w:rsidRPr="008D4E6B">
        <w:rPr>
          <w:sz w:val="28"/>
          <w:szCs w:val="28"/>
        </w:rPr>
        <w:t>) EMS (electromagnetic sensitivity).  Essentially these terms are synonyms that indicate that people with this condition are more sensitive to RFR than most of the population</w:t>
      </w:r>
      <w:r w:rsidR="000D7586" w:rsidRPr="008D4E6B">
        <w:rPr>
          <w:sz w:val="28"/>
          <w:szCs w:val="28"/>
        </w:rPr>
        <w:t xml:space="preserve"> and exposure to levels of RFR that most people can tolerate, can cause a variety of distressing symptoms for people with EHS/ES/EMS.   </w:t>
      </w:r>
    </w:p>
    <w:p w:rsidR="000A793E" w:rsidRPr="008D4E6B" w:rsidRDefault="000D7586">
      <w:pPr>
        <w:rPr>
          <w:sz w:val="28"/>
          <w:szCs w:val="28"/>
        </w:rPr>
      </w:pPr>
      <w:r w:rsidRPr="008D4E6B">
        <w:rPr>
          <w:sz w:val="28"/>
          <w:szCs w:val="28"/>
        </w:rPr>
        <w:t>Such symptoms vary between affected individuals but can include sleeping difficulties, headaches, burning sensations, joint pains, nausea</w:t>
      </w:r>
      <w:r w:rsidR="00D17253" w:rsidRPr="008D4E6B">
        <w:rPr>
          <w:sz w:val="28"/>
          <w:szCs w:val="28"/>
        </w:rPr>
        <w:t>,</w:t>
      </w:r>
      <w:r w:rsidRPr="008D4E6B">
        <w:rPr>
          <w:sz w:val="28"/>
          <w:szCs w:val="28"/>
        </w:rPr>
        <w:t xml:space="preserve"> heart palpitations, arrhythmias, dangerous alterations in blood pressure and many others.  In some cases, the symptoms can be disabling and prevent sufferers from being able to work or otherwise lead a normal life. </w:t>
      </w:r>
    </w:p>
    <w:p w:rsidR="000A793E" w:rsidRPr="008D4E6B" w:rsidRDefault="000A793E">
      <w:pPr>
        <w:rPr>
          <w:sz w:val="28"/>
          <w:szCs w:val="28"/>
        </w:rPr>
      </w:pPr>
    </w:p>
    <w:p w:rsidR="000D7586" w:rsidRPr="008D4E6B" w:rsidRDefault="000D7586">
      <w:pPr>
        <w:rPr>
          <w:sz w:val="28"/>
          <w:szCs w:val="28"/>
        </w:rPr>
      </w:pPr>
      <w:r w:rsidRPr="008D4E6B">
        <w:rPr>
          <w:sz w:val="28"/>
          <w:szCs w:val="28"/>
        </w:rPr>
        <w:t>Symptoms generally abate</w:t>
      </w:r>
      <w:r w:rsidR="00D17253" w:rsidRPr="008D4E6B">
        <w:rPr>
          <w:sz w:val="28"/>
          <w:szCs w:val="28"/>
        </w:rPr>
        <w:t>,</w:t>
      </w:r>
      <w:r w:rsidRPr="008D4E6B">
        <w:rPr>
          <w:sz w:val="28"/>
          <w:szCs w:val="28"/>
        </w:rPr>
        <w:t xml:space="preserve"> at least partially</w:t>
      </w:r>
      <w:r w:rsidR="00D17253" w:rsidRPr="008D4E6B">
        <w:rPr>
          <w:sz w:val="28"/>
          <w:szCs w:val="28"/>
        </w:rPr>
        <w:t>,</w:t>
      </w:r>
      <w:r w:rsidRPr="008D4E6B">
        <w:rPr>
          <w:sz w:val="28"/>
          <w:szCs w:val="28"/>
        </w:rPr>
        <w:t xml:space="preserve"> in environments where the level of RFR and other EMR  is sufficiently low;  however due to the proliferation of </w:t>
      </w:r>
      <w:r w:rsidRPr="008D4E6B">
        <w:rPr>
          <w:sz w:val="28"/>
          <w:szCs w:val="28"/>
        </w:rPr>
        <w:lastRenderedPageBreak/>
        <w:t>cell</w:t>
      </w:r>
      <w:r w:rsidR="00D17253" w:rsidRPr="008D4E6B">
        <w:rPr>
          <w:sz w:val="28"/>
          <w:szCs w:val="28"/>
        </w:rPr>
        <w:t>ular</w:t>
      </w:r>
      <w:r w:rsidRPr="008D4E6B">
        <w:rPr>
          <w:sz w:val="28"/>
          <w:szCs w:val="28"/>
        </w:rPr>
        <w:t xml:space="preserve"> phone infrastructure, </w:t>
      </w:r>
      <w:proofErr w:type="spellStart"/>
      <w:r w:rsidRPr="008D4E6B">
        <w:rPr>
          <w:sz w:val="28"/>
          <w:szCs w:val="28"/>
        </w:rPr>
        <w:t>wi-fi</w:t>
      </w:r>
      <w:proofErr w:type="spellEnd"/>
      <w:r w:rsidRPr="008D4E6B">
        <w:rPr>
          <w:sz w:val="28"/>
          <w:szCs w:val="28"/>
        </w:rPr>
        <w:t xml:space="preserve"> hot zones in public places etc. etc. such places are becoming increasingly hard to find. Sufferers may therefore become home bound (many have to invest in expensive shielding</w:t>
      </w:r>
      <w:r w:rsidR="00B129CA" w:rsidRPr="008D4E6B">
        <w:rPr>
          <w:sz w:val="28"/>
          <w:szCs w:val="28"/>
        </w:rPr>
        <w:t xml:space="preserve"> to block RFR from cell phone towers etc</w:t>
      </w:r>
      <w:r w:rsidR="00CB79B3" w:rsidRPr="008D4E6B">
        <w:rPr>
          <w:sz w:val="28"/>
          <w:szCs w:val="28"/>
        </w:rPr>
        <w:t>.</w:t>
      </w:r>
      <w:r w:rsidR="00B129CA" w:rsidRPr="008D4E6B">
        <w:rPr>
          <w:sz w:val="28"/>
          <w:szCs w:val="28"/>
        </w:rPr>
        <w:t xml:space="preserve"> entering their hom</w:t>
      </w:r>
      <w:r w:rsidR="00CB79B3" w:rsidRPr="008D4E6B">
        <w:rPr>
          <w:sz w:val="28"/>
          <w:szCs w:val="28"/>
        </w:rPr>
        <w:t>e</w:t>
      </w:r>
      <w:r w:rsidR="00B129CA" w:rsidRPr="008D4E6B">
        <w:rPr>
          <w:sz w:val="28"/>
          <w:szCs w:val="28"/>
        </w:rPr>
        <w:t>s</w:t>
      </w:r>
      <w:r w:rsidRPr="008D4E6B">
        <w:rPr>
          <w:sz w:val="28"/>
          <w:szCs w:val="28"/>
        </w:rPr>
        <w:t>) and/or move to remote areas without cell phone coverage.</w:t>
      </w:r>
    </w:p>
    <w:p w:rsidR="000D7586" w:rsidRPr="008D4E6B" w:rsidRDefault="000D7586">
      <w:pPr>
        <w:rPr>
          <w:sz w:val="28"/>
          <w:szCs w:val="28"/>
        </w:rPr>
      </w:pPr>
    </w:p>
    <w:p w:rsidR="0095593B" w:rsidRPr="008D4E6B" w:rsidRDefault="000D7586">
      <w:pPr>
        <w:rPr>
          <w:sz w:val="28"/>
          <w:szCs w:val="28"/>
        </w:rPr>
      </w:pPr>
      <w:r w:rsidRPr="008D4E6B">
        <w:rPr>
          <w:sz w:val="28"/>
          <w:szCs w:val="28"/>
        </w:rPr>
        <w:t>It is not known how many people are affected by EHS/ES/EMS in NZ as no statistics are kept here.  In Sweden where good statistics are kept, the condition</w:t>
      </w:r>
      <w:r w:rsidR="00D17253" w:rsidRPr="008D4E6B">
        <w:rPr>
          <w:sz w:val="28"/>
          <w:szCs w:val="28"/>
        </w:rPr>
        <w:t xml:space="preserve"> is known to</w:t>
      </w:r>
      <w:r w:rsidRPr="008D4E6B">
        <w:rPr>
          <w:sz w:val="28"/>
          <w:szCs w:val="28"/>
        </w:rPr>
        <w:t xml:space="preserve"> affect three percent of the adult population.</w:t>
      </w:r>
    </w:p>
    <w:p w:rsidR="000D7586" w:rsidRPr="008D4E6B" w:rsidRDefault="000D7586">
      <w:pPr>
        <w:rPr>
          <w:sz w:val="28"/>
          <w:szCs w:val="28"/>
        </w:rPr>
      </w:pPr>
    </w:p>
    <w:p w:rsidR="000D7586" w:rsidRPr="008D4E6B" w:rsidRDefault="000D7586">
      <w:pPr>
        <w:rPr>
          <w:sz w:val="28"/>
          <w:szCs w:val="28"/>
        </w:rPr>
      </w:pPr>
      <w:r w:rsidRPr="008D4E6B">
        <w:rPr>
          <w:sz w:val="28"/>
          <w:szCs w:val="28"/>
        </w:rPr>
        <w:t>Any increase in the ambient RFR in communities is very likely to have an adverse effect on people who have EHS/ES/EMS.</w:t>
      </w:r>
    </w:p>
    <w:p w:rsidR="000D7586" w:rsidRPr="008D4E6B" w:rsidRDefault="000D7586">
      <w:pPr>
        <w:rPr>
          <w:sz w:val="28"/>
          <w:szCs w:val="28"/>
        </w:rPr>
      </w:pPr>
    </w:p>
    <w:p w:rsidR="000D7586" w:rsidRPr="008D4E6B" w:rsidRDefault="000D7586">
      <w:pPr>
        <w:rPr>
          <w:sz w:val="28"/>
          <w:szCs w:val="28"/>
        </w:rPr>
      </w:pPr>
      <w:r w:rsidRPr="008D4E6B">
        <w:rPr>
          <w:sz w:val="28"/>
          <w:szCs w:val="28"/>
        </w:rPr>
        <w:t>For information on EHS/ES/EMS please see the following links:</w:t>
      </w:r>
      <w:r w:rsidR="00B129CA" w:rsidRPr="008D4E6B">
        <w:rPr>
          <w:sz w:val="28"/>
          <w:szCs w:val="28"/>
        </w:rPr>
        <w:t xml:space="preserve"> </w:t>
      </w:r>
      <w:hyperlink r:id="rId6" w:history="1">
        <w:r w:rsidR="000B2C87" w:rsidRPr="008D4E6B">
          <w:rPr>
            <w:rStyle w:val="Hyperlink"/>
            <w:sz w:val="28"/>
            <w:szCs w:val="28"/>
          </w:rPr>
          <w:t>http://www.scribd.com/doc/87308119/Guideline-of-the-Austrian-Medical-Association-for-the-diagnosis-and-treatment-of-EMF-related-health-problems-and-illnesses-EMF-syndrome</w:t>
        </w:r>
      </w:hyperlink>
    </w:p>
    <w:p w:rsidR="000B2C87" w:rsidRPr="008D4E6B" w:rsidRDefault="000B2C87">
      <w:pPr>
        <w:rPr>
          <w:sz w:val="28"/>
          <w:szCs w:val="28"/>
        </w:rPr>
      </w:pPr>
    </w:p>
    <w:p w:rsidR="000B2C87" w:rsidRPr="008D4E6B" w:rsidRDefault="008C14CB">
      <w:pPr>
        <w:rPr>
          <w:sz w:val="28"/>
          <w:szCs w:val="28"/>
        </w:rPr>
      </w:pPr>
      <w:hyperlink r:id="rId7" w:history="1">
        <w:r w:rsidR="000B2C87" w:rsidRPr="008D4E6B">
          <w:rPr>
            <w:rStyle w:val="Hyperlink"/>
            <w:sz w:val="28"/>
            <w:szCs w:val="28"/>
          </w:rPr>
          <w:t>http://www.stopsmartmeters.org.nz/latest-news/electrohypersensitivity-a-short-film-by-time-magazine-free-to-watch-online/</w:t>
        </w:r>
      </w:hyperlink>
    </w:p>
    <w:p w:rsidR="000B2C87" w:rsidRPr="008D4E6B" w:rsidRDefault="000B2C87">
      <w:pPr>
        <w:rPr>
          <w:sz w:val="28"/>
          <w:szCs w:val="28"/>
        </w:rPr>
      </w:pPr>
    </w:p>
    <w:p w:rsidR="00510643" w:rsidRPr="008D4E6B" w:rsidRDefault="00510643">
      <w:pPr>
        <w:rPr>
          <w:b/>
          <w:sz w:val="32"/>
          <w:szCs w:val="32"/>
        </w:rPr>
      </w:pPr>
      <w:r w:rsidRPr="008D4E6B">
        <w:rPr>
          <w:b/>
          <w:sz w:val="32"/>
          <w:szCs w:val="32"/>
        </w:rPr>
        <w:t>Current NZ Standards on RFR Inadequate</w:t>
      </w:r>
      <w:r w:rsidR="008D4E6B">
        <w:rPr>
          <w:b/>
          <w:sz w:val="32"/>
          <w:szCs w:val="32"/>
        </w:rPr>
        <w:t xml:space="preserve"> </w:t>
      </w:r>
      <w:r w:rsidR="008D4E6B" w:rsidRPr="008D4E6B">
        <w:rPr>
          <w:b/>
          <w:sz w:val="32"/>
          <w:szCs w:val="32"/>
        </w:rPr>
        <w:t>for Public Health</w:t>
      </w:r>
      <w:r w:rsidR="00CB79B3" w:rsidRPr="008D4E6B">
        <w:rPr>
          <w:b/>
          <w:sz w:val="32"/>
          <w:szCs w:val="32"/>
        </w:rPr>
        <w:t xml:space="preserve"> Protection</w:t>
      </w:r>
    </w:p>
    <w:p w:rsidR="00510643" w:rsidRPr="008D4E6B" w:rsidRDefault="00510643">
      <w:pPr>
        <w:rPr>
          <w:sz w:val="28"/>
          <w:szCs w:val="28"/>
        </w:rPr>
      </w:pPr>
    </w:p>
    <w:p w:rsidR="00510643" w:rsidRPr="008D4E6B" w:rsidRDefault="00510643">
      <w:pPr>
        <w:rPr>
          <w:sz w:val="28"/>
          <w:szCs w:val="28"/>
        </w:rPr>
      </w:pPr>
      <w:r w:rsidRPr="008D4E6B">
        <w:rPr>
          <w:sz w:val="28"/>
          <w:szCs w:val="28"/>
        </w:rPr>
        <w:t>When considering the potential health impacts of “smart” water meters, it is important to realise that the current NZ standard for RFR (NS</w:t>
      </w:r>
      <w:r w:rsidR="00CB79B3" w:rsidRPr="008D4E6B">
        <w:rPr>
          <w:sz w:val="28"/>
          <w:szCs w:val="28"/>
        </w:rPr>
        <w:t xml:space="preserve"> </w:t>
      </w:r>
      <w:r w:rsidRPr="008D4E6B">
        <w:rPr>
          <w:sz w:val="28"/>
          <w:szCs w:val="28"/>
        </w:rPr>
        <w:t>2772.1:1999) is designed to provide protection ONLY from thermal injury and shocks</w:t>
      </w:r>
      <w:r w:rsidR="000F20E6" w:rsidRPr="008D4E6B">
        <w:rPr>
          <w:sz w:val="28"/>
          <w:szCs w:val="28"/>
        </w:rPr>
        <w:t xml:space="preserve"> over a very brief period of time (6 minutes)</w:t>
      </w:r>
      <w:r w:rsidRPr="008D4E6B">
        <w:rPr>
          <w:sz w:val="28"/>
          <w:szCs w:val="28"/>
        </w:rPr>
        <w:t xml:space="preserve">.  </w:t>
      </w:r>
      <w:r w:rsidR="00CB79B3" w:rsidRPr="008D4E6B">
        <w:rPr>
          <w:sz w:val="28"/>
          <w:szCs w:val="28"/>
        </w:rPr>
        <w:t>The standard</w:t>
      </w:r>
      <w:r w:rsidRPr="008D4E6B">
        <w:rPr>
          <w:sz w:val="28"/>
          <w:szCs w:val="28"/>
        </w:rPr>
        <w:t xml:space="preserve"> is not intended to provide protection against </w:t>
      </w:r>
      <w:r w:rsidR="00CB79B3" w:rsidRPr="008D4E6B">
        <w:rPr>
          <w:sz w:val="28"/>
          <w:szCs w:val="28"/>
        </w:rPr>
        <w:t>other possible adverse effects such as DNA damage, cancer or the type of symptoms suffered by people who have EHS/ES/EMS.</w:t>
      </w:r>
    </w:p>
    <w:p w:rsidR="000A793E" w:rsidRPr="008D4E6B" w:rsidRDefault="000A793E">
      <w:pPr>
        <w:rPr>
          <w:sz w:val="28"/>
          <w:szCs w:val="28"/>
        </w:rPr>
      </w:pPr>
    </w:p>
    <w:p w:rsidR="000A793E" w:rsidRPr="008D4E6B" w:rsidRDefault="000A793E">
      <w:pPr>
        <w:rPr>
          <w:b/>
          <w:sz w:val="32"/>
          <w:szCs w:val="32"/>
        </w:rPr>
      </w:pPr>
      <w:r w:rsidRPr="008D4E6B">
        <w:rPr>
          <w:b/>
          <w:sz w:val="32"/>
          <w:szCs w:val="32"/>
        </w:rPr>
        <w:lastRenderedPageBreak/>
        <w:t>Possible adverse effects on water quality from smart water meters</w:t>
      </w:r>
    </w:p>
    <w:p w:rsidR="000A793E" w:rsidRPr="008D4E6B" w:rsidRDefault="000A793E">
      <w:pPr>
        <w:rPr>
          <w:sz w:val="28"/>
          <w:szCs w:val="28"/>
        </w:rPr>
      </w:pPr>
    </w:p>
    <w:p w:rsidR="003F14C8" w:rsidRPr="008D4E6B" w:rsidRDefault="000A793E">
      <w:pPr>
        <w:rPr>
          <w:sz w:val="28"/>
          <w:szCs w:val="28"/>
        </w:rPr>
      </w:pPr>
      <w:r w:rsidRPr="008D4E6B">
        <w:rPr>
          <w:sz w:val="28"/>
          <w:szCs w:val="28"/>
        </w:rPr>
        <w:t>Research by</w:t>
      </w:r>
      <w:r w:rsidR="003F14C8" w:rsidRPr="008D4E6B">
        <w:rPr>
          <w:sz w:val="28"/>
          <w:szCs w:val="28"/>
        </w:rPr>
        <w:t xml:space="preserve"> British scientist</w:t>
      </w:r>
      <w:r w:rsidRPr="008D4E6B">
        <w:rPr>
          <w:sz w:val="28"/>
          <w:szCs w:val="28"/>
        </w:rPr>
        <w:t xml:space="preserve"> </w:t>
      </w:r>
      <w:proofErr w:type="spellStart"/>
      <w:r w:rsidRPr="008D4E6B">
        <w:rPr>
          <w:sz w:val="28"/>
          <w:szCs w:val="28"/>
        </w:rPr>
        <w:t>Dr.</w:t>
      </w:r>
      <w:proofErr w:type="spellEnd"/>
      <w:r w:rsidRPr="008D4E6B">
        <w:rPr>
          <w:sz w:val="28"/>
          <w:szCs w:val="28"/>
        </w:rPr>
        <w:t xml:space="preserve"> Andrew Goldsworthy, who worked at London’s Imperial College prior to his retirement indicates that exposing water to electromagnetic fields (such as may be done intentionally to remove lime</w:t>
      </w:r>
      <w:r w:rsidR="000B2C87" w:rsidRPr="008D4E6B">
        <w:rPr>
          <w:sz w:val="28"/>
          <w:szCs w:val="28"/>
        </w:rPr>
        <w:t xml:space="preserve"> </w:t>
      </w:r>
      <w:r w:rsidRPr="008D4E6B">
        <w:rPr>
          <w:sz w:val="28"/>
          <w:szCs w:val="28"/>
        </w:rPr>
        <w:t>scale) can have adverse effects on water quality.  Water thus “conditioned” increases the toxicity of heavy metal ions such as copper which may be present in municipal water due lea</w:t>
      </w:r>
      <w:r w:rsidR="003F14C8" w:rsidRPr="008D4E6B">
        <w:rPr>
          <w:sz w:val="28"/>
          <w:szCs w:val="28"/>
        </w:rPr>
        <w:t>c</w:t>
      </w:r>
      <w:r w:rsidRPr="008D4E6B">
        <w:rPr>
          <w:sz w:val="28"/>
          <w:szCs w:val="28"/>
        </w:rPr>
        <w:t xml:space="preserve">hing from pipes. </w:t>
      </w:r>
      <w:r w:rsidR="003F14C8" w:rsidRPr="008D4E6B">
        <w:rPr>
          <w:sz w:val="28"/>
          <w:szCs w:val="28"/>
        </w:rPr>
        <w:t xml:space="preserve"> “Smart” water meters may inadvertently “condition” the water that passes through them.</w:t>
      </w:r>
      <w:r w:rsidRPr="008D4E6B">
        <w:rPr>
          <w:sz w:val="28"/>
          <w:szCs w:val="28"/>
        </w:rPr>
        <w:t xml:space="preserve">  </w:t>
      </w:r>
    </w:p>
    <w:p w:rsidR="00B129CA" w:rsidRPr="008D4E6B" w:rsidRDefault="003F14C8">
      <w:pPr>
        <w:rPr>
          <w:sz w:val="28"/>
          <w:szCs w:val="28"/>
        </w:rPr>
      </w:pPr>
      <w:r w:rsidRPr="008D4E6B">
        <w:rPr>
          <w:sz w:val="28"/>
          <w:szCs w:val="28"/>
        </w:rPr>
        <w:t xml:space="preserve">NB: </w:t>
      </w:r>
      <w:r w:rsidR="000A793E" w:rsidRPr="008D4E6B">
        <w:rPr>
          <w:sz w:val="28"/>
          <w:szCs w:val="28"/>
        </w:rPr>
        <w:t xml:space="preserve">I am happy to supply a copy of </w:t>
      </w:r>
      <w:proofErr w:type="spellStart"/>
      <w:r w:rsidR="000A793E" w:rsidRPr="008D4E6B">
        <w:rPr>
          <w:sz w:val="28"/>
          <w:szCs w:val="28"/>
        </w:rPr>
        <w:t>Dr.</w:t>
      </w:r>
      <w:proofErr w:type="spellEnd"/>
      <w:r w:rsidR="000A793E" w:rsidRPr="008D4E6B">
        <w:rPr>
          <w:sz w:val="28"/>
          <w:szCs w:val="28"/>
        </w:rPr>
        <w:t xml:space="preserve"> Goldsworthy’s paper on request.</w:t>
      </w:r>
      <w:r w:rsidRPr="008D4E6B">
        <w:rPr>
          <w:sz w:val="28"/>
          <w:szCs w:val="28"/>
        </w:rPr>
        <w:t xml:space="preserve"> </w:t>
      </w:r>
      <w:proofErr w:type="spellStart"/>
      <w:r w:rsidR="000A793E" w:rsidRPr="008D4E6B">
        <w:rPr>
          <w:sz w:val="28"/>
          <w:szCs w:val="28"/>
        </w:rPr>
        <w:t>Dr.</w:t>
      </w:r>
      <w:proofErr w:type="spellEnd"/>
      <w:r w:rsidR="000A793E" w:rsidRPr="008D4E6B">
        <w:rPr>
          <w:sz w:val="28"/>
          <w:szCs w:val="28"/>
        </w:rPr>
        <w:t xml:space="preserve"> Goldsworthy is a correspondent of mine and should you have any questions about his work I am happy to ask them on your behalf and/or ask his permission to pass along his email address to you.</w:t>
      </w:r>
    </w:p>
    <w:p w:rsidR="000A793E" w:rsidRPr="008D4E6B" w:rsidRDefault="000A793E">
      <w:pPr>
        <w:rPr>
          <w:b/>
          <w:sz w:val="32"/>
          <w:szCs w:val="32"/>
        </w:rPr>
      </w:pPr>
    </w:p>
    <w:p w:rsidR="00B129CA" w:rsidRPr="008D4E6B" w:rsidRDefault="00B129CA">
      <w:pPr>
        <w:rPr>
          <w:b/>
          <w:sz w:val="32"/>
          <w:szCs w:val="32"/>
        </w:rPr>
      </w:pPr>
      <w:r w:rsidRPr="008D4E6B">
        <w:rPr>
          <w:b/>
          <w:sz w:val="32"/>
          <w:szCs w:val="32"/>
        </w:rPr>
        <w:t>Environmental concerns with smart water meters</w:t>
      </w:r>
    </w:p>
    <w:p w:rsidR="008D4E6B" w:rsidRDefault="00B129CA">
      <w:pPr>
        <w:rPr>
          <w:sz w:val="28"/>
          <w:szCs w:val="28"/>
        </w:rPr>
      </w:pPr>
      <w:r w:rsidRPr="008D4E6B">
        <w:rPr>
          <w:sz w:val="28"/>
          <w:szCs w:val="28"/>
        </w:rPr>
        <w:t xml:space="preserve">The award-winning documentary on </w:t>
      </w:r>
      <w:r w:rsidR="008D4E6B">
        <w:rPr>
          <w:sz w:val="28"/>
          <w:szCs w:val="28"/>
        </w:rPr>
        <w:t>“</w:t>
      </w:r>
      <w:r w:rsidRPr="008D4E6B">
        <w:rPr>
          <w:sz w:val="28"/>
          <w:szCs w:val="28"/>
        </w:rPr>
        <w:t>smart</w:t>
      </w:r>
      <w:r w:rsidR="008D4E6B">
        <w:rPr>
          <w:sz w:val="28"/>
          <w:szCs w:val="28"/>
        </w:rPr>
        <w:t>”</w:t>
      </w:r>
      <w:r w:rsidRPr="008D4E6B">
        <w:rPr>
          <w:sz w:val="28"/>
          <w:szCs w:val="28"/>
        </w:rPr>
        <w:t xml:space="preserve"> meters, </w:t>
      </w:r>
      <w:r w:rsidRPr="008D4E6B">
        <w:rPr>
          <w:i/>
          <w:sz w:val="28"/>
          <w:szCs w:val="28"/>
        </w:rPr>
        <w:t>Take Back Your Power</w:t>
      </w:r>
      <w:r w:rsidRPr="008D4E6B">
        <w:rPr>
          <w:sz w:val="28"/>
          <w:szCs w:val="28"/>
        </w:rPr>
        <w:t xml:space="preserve"> (</w:t>
      </w:r>
      <w:hyperlink r:id="rId8" w:history="1">
        <w:r w:rsidRPr="008D4E6B">
          <w:rPr>
            <w:rStyle w:val="Hyperlink"/>
            <w:sz w:val="28"/>
            <w:szCs w:val="28"/>
          </w:rPr>
          <w:t>www.takebackyourpower.net</w:t>
        </w:r>
      </w:hyperlink>
      <w:r w:rsidRPr="008D4E6B">
        <w:rPr>
          <w:sz w:val="28"/>
          <w:szCs w:val="28"/>
        </w:rPr>
        <w:t xml:space="preserve">) </w:t>
      </w:r>
      <w:r w:rsidR="00C92DDB" w:rsidRPr="008D4E6B">
        <w:rPr>
          <w:sz w:val="28"/>
          <w:szCs w:val="28"/>
        </w:rPr>
        <w:t xml:space="preserve">includes information about a town in North America which suffered a loss of local bird life following the introduction of “smart” water meters to the town.  While, according to a local resident [personal communication] birds apparently later adjusted to the new level of RFR and began to return, this shows how RFR may impact on wildlife.  </w:t>
      </w:r>
    </w:p>
    <w:p w:rsidR="00C92DDB" w:rsidRPr="008D4E6B" w:rsidRDefault="00C92DDB">
      <w:pPr>
        <w:rPr>
          <w:sz w:val="28"/>
          <w:szCs w:val="28"/>
        </w:rPr>
      </w:pPr>
      <w:r w:rsidRPr="008D4E6B">
        <w:rPr>
          <w:sz w:val="28"/>
          <w:szCs w:val="28"/>
        </w:rPr>
        <w:t>Moreover</w:t>
      </w:r>
      <w:r w:rsidR="008D4E6B">
        <w:rPr>
          <w:sz w:val="28"/>
          <w:szCs w:val="28"/>
        </w:rPr>
        <w:t>, earlier this year,</w:t>
      </w:r>
      <w:r w:rsidRPr="008D4E6B">
        <w:rPr>
          <w:sz w:val="28"/>
          <w:szCs w:val="28"/>
        </w:rPr>
        <w:t xml:space="preserve"> the US </w:t>
      </w:r>
      <w:r w:rsidR="00CB79B3" w:rsidRPr="008D4E6B">
        <w:rPr>
          <w:sz w:val="28"/>
          <w:szCs w:val="28"/>
        </w:rPr>
        <w:t>D</w:t>
      </w:r>
      <w:r w:rsidRPr="008D4E6B">
        <w:rPr>
          <w:sz w:val="28"/>
          <w:szCs w:val="28"/>
        </w:rPr>
        <w:t>ep</w:t>
      </w:r>
      <w:r w:rsidR="00CB79B3" w:rsidRPr="008D4E6B">
        <w:rPr>
          <w:sz w:val="28"/>
          <w:szCs w:val="28"/>
        </w:rPr>
        <w:t>ar</w:t>
      </w:r>
      <w:r w:rsidRPr="008D4E6B">
        <w:rPr>
          <w:sz w:val="28"/>
          <w:szCs w:val="28"/>
        </w:rPr>
        <w:t>t</w:t>
      </w:r>
      <w:r w:rsidR="00CB79B3" w:rsidRPr="008D4E6B">
        <w:rPr>
          <w:sz w:val="28"/>
          <w:szCs w:val="28"/>
        </w:rPr>
        <w:t>ment</w:t>
      </w:r>
      <w:r w:rsidRPr="008D4E6B">
        <w:rPr>
          <w:sz w:val="28"/>
          <w:szCs w:val="28"/>
        </w:rPr>
        <w:t xml:space="preserve"> of the Inter</w:t>
      </w:r>
      <w:r w:rsidR="00CB79B3" w:rsidRPr="008D4E6B">
        <w:rPr>
          <w:sz w:val="28"/>
          <w:szCs w:val="28"/>
        </w:rPr>
        <w:t>i</w:t>
      </w:r>
      <w:r w:rsidRPr="008D4E6B">
        <w:rPr>
          <w:sz w:val="28"/>
          <w:szCs w:val="28"/>
        </w:rPr>
        <w:t>or has cited</w:t>
      </w:r>
      <w:r w:rsidR="000A793E" w:rsidRPr="008D4E6B">
        <w:rPr>
          <w:sz w:val="28"/>
          <w:szCs w:val="28"/>
        </w:rPr>
        <w:t xml:space="preserve"> substantial</w:t>
      </w:r>
      <w:r w:rsidRPr="008D4E6B">
        <w:rPr>
          <w:sz w:val="28"/>
          <w:szCs w:val="28"/>
        </w:rPr>
        <w:t xml:space="preserve"> research that shows RFR has an adverse effect on wildlife and that current US standards</w:t>
      </w:r>
      <w:r w:rsidR="00CB79B3" w:rsidRPr="008D4E6B">
        <w:rPr>
          <w:sz w:val="28"/>
          <w:szCs w:val="28"/>
        </w:rPr>
        <w:t xml:space="preserve"> (which, like the comparable National Standard in NZ are designed to protect ONLY against thermal injuries and shocks) </w:t>
      </w:r>
      <w:r w:rsidRPr="008D4E6B">
        <w:rPr>
          <w:sz w:val="28"/>
          <w:szCs w:val="28"/>
        </w:rPr>
        <w:t xml:space="preserve"> provide in inadequate protection for wildlife. </w:t>
      </w:r>
      <w:r w:rsidR="000B2C87" w:rsidRPr="008D4E6B">
        <w:rPr>
          <w:sz w:val="28"/>
          <w:szCs w:val="28"/>
        </w:rPr>
        <w:t xml:space="preserve">(Please see this link for details: </w:t>
      </w:r>
      <w:r w:rsidRPr="008D4E6B">
        <w:rPr>
          <w:sz w:val="28"/>
          <w:szCs w:val="28"/>
        </w:rPr>
        <w:t>http://www.takebackyourpower.net/news/2014/03/27/us-department-of-interior-attacks-fccs-exposure-standards-out-of-date-and-inapplicable/</w:t>
      </w:r>
      <w:r w:rsidR="000B2C87" w:rsidRPr="008D4E6B">
        <w:rPr>
          <w:sz w:val="28"/>
          <w:szCs w:val="28"/>
        </w:rPr>
        <w:t>.)</w:t>
      </w:r>
    </w:p>
    <w:p w:rsidR="00D17253" w:rsidRPr="008D4E6B" w:rsidRDefault="00F5211C" w:rsidP="00D17253">
      <w:pPr>
        <w:rPr>
          <w:b/>
          <w:i/>
          <w:sz w:val="28"/>
          <w:szCs w:val="28"/>
        </w:rPr>
      </w:pPr>
      <w:r w:rsidRPr="008D4E6B">
        <w:rPr>
          <w:b/>
          <w:i/>
          <w:sz w:val="28"/>
          <w:szCs w:val="28"/>
        </w:rPr>
        <w:t xml:space="preserve">Please note that if “smart” water meters are integrated with the “smart boxes” being installed by WEL Networks Ltd, these “smart boxes”  (actually </w:t>
      </w:r>
      <w:proofErr w:type="spellStart"/>
      <w:r w:rsidRPr="008D4E6B">
        <w:rPr>
          <w:b/>
          <w:i/>
          <w:sz w:val="28"/>
          <w:szCs w:val="28"/>
        </w:rPr>
        <w:t>Landis+Gyr</w:t>
      </w:r>
      <w:proofErr w:type="spellEnd"/>
      <w:r w:rsidRPr="008D4E6B">
        <w:rPr>
          <w:b/>
          <w:i/>
          <w:sz w:val="28"/>
          <w:szCs w:val="28"/>
        </w:rPr>
        <w:t xml:space="preserve"> brand “smart” meters) these “smart boxes” </w:t>
      </w:r>
      <w:r w:rsidR="00D17253" w:rsidRPr="008D4E6B">
        <w:rPr>
          <w:b/>
          <w:i/>
          <w:sz w:val="28"/>
          <w:szCs w:val="28"/>
        </w:rPr>
        <w:t xml:space="preserve">transmit at 921.5 and 928 MHz which are very similar to the cell phone frequencies condemned by the US Dept. of the Interior as having adverse effects on wildlife.  </w:t>
      </w:r>
    </w:p>
    <w:p w:rsidR="00D17253" w:rsidRPr="008D4E6B" w:rsidRDefault="00D17253" w:rsidP="00D17253">
      <w:pPr>
        <w:rPr>
          <w:sz w:val="28"/>
          <w:szCs w:val="28"/>
        </w:rPr>
      </w:pPr>
      <w:r w:rsidRPr="008D4E6B">
        <w:rPr>
          <w:sz w:val="28"/>
          <w:szCs w:val="28"/>
        </w:rPr>
        <w:lastRenderedPageBreak/>
        <w:t>(</w:t>
      </w:r>
      <w:r w:rsidR="008D4E6B">
        <w:rPr>
          <w:sz w:val="28"/>
          <w:szCs w:val="28"/>
        </w:rPr>
        <w:t>Please s</w:t>
      </w:r>
      <w:r w:rsidRPr="008D4E6B">
        <w:rPr>
          <w:sz w:val="28"/>
          <w:szCs w:val="28"/>
        </w:rPr>
        <w:t>ee: http://www.stopsmartmeters.org.nz/government-and-electricity-industry-positions/is-the-wel-smart-box-a-health-hazard</w:t>
      </w:r>
      <w:proofErr w:type="gramStart"/>
      <w:r w:rsidRPr="008D4E6B">
        <w:rPr>
          <w:sz w:val="28"/>
          <w:szCs w:val="28"/>
        </w:rPr>
        <w:t>/  for</w:t>
      </w:r>
      <w:proofErr w:type="gramEnd"/>
      <w:r w:rsidRPr="008D4E6B">
        <w:rPr>
          <w:sz w:val="28"/>
          <w:szCs w:val="28"/>
        </w:rPr>
        <w:t xml:space="preserve"> more information on the “smart boxes”.)</w:t>
      </w:r>
    </w:p>
    <w:p w:rsidR="00D17253" w:rsidRPr="008D4E6B" w:rsidRDefault="00D17253" w:rsidP="00D17253">
      <w:pPr>
        <w:rPr>
          <w:sz w:val="28"/>
          <w:szCs w:val="28"/>
        </w:rPr>
      </w:pPr>
      <w:r w:rsidRPr="008D4E6B">
        <w:rPr>
          <w:sz w:val="28"/>
          <w:szCs w:val="28"/>
        </w:rPr>
        <w:t xml:space="preserve">I might add that the WEL Networks Ltd roll out of its “smart boxes” has been highly unethical, with Waikato residents being misled by the company into believing that the installation was a government requirement, when there is in fact, no law or regulation that requires anyone in NZ to accept the installation of any type of “smart” meter on their property. (See this link for details:  http://www.stopsmartmeters.org.nz/uncategorized/shame-on-you-wel-networks-ltd/.)  </w:t>
      </w:r>
    </w:p>
    <w:p w:rsidR="00D17253" w:rsidRPr="008D4E6B" w:rsidRDefault="00D17253" w:rsidP="00CB79B3">
      <w:pPr>
        <w:rPr>
          <w:sz w:val="28"/>
          <w:szCs w:val="28"/>
        </w:rPr>
      </w:pPr>
    </w:p>
    <w:p w:rsidR="003F14C8" w:rsidRPr="008D4E6B" w:rsidRDefault="000B2C87" w:rsidP="00CB79B3">
      <w:pPr>
        <w:rPr>
          <w:b/>
          <w:sz w:val="32"/>
          <w:szCs w:val="32"/>
        </w:rPr>
      </w:pPr>
      <w:r w:rsidRPr="008D4E6B">
        <w:rPr>
          <w:b/>
          <w:sz w:val="32"/>
          <w:szCs w:val="32"/>
        </w:rPr>
        <w:t>P</w:t>
      </w:r>
      <w:r w:rsidR="003F14C8" w:rsidRPr="008D4E6B">
        <w:rPr>
          <w:b/>
          <w:sz w:val="32"/>
          <w:szCs w:val="32"/>
        </w:rPr>
        <w:t>rivacy issues</w:t>
      </w:r>
    </w:p>
    <w:p w:rsidR="00F5211C" w:rsidRPr="008D4E6B" w:rsidRDefault="00F5211C" w:rsidP="00CB79B3">
      <w:pPr>
        <w:rPr>
          <w:sz w:val="28"/>
          <w:szCs w:val="28"/>
        </w:rPr>
      </w:pPr>
    </w:p>
    <w:p w:rsidR="00275F1C" w:rsidRDefault="00F5211C" w:rsidP="00CB79B3">
      <w:pPr>
        <w:rPr>
          <w:sz w:val="28"/>
          <w:szCs w:val="28"/>
        </w:rPr>
      </w:pPr>
      <w:r w:rsidRPr="008D4E6B">
        <w:rPr>
          <w:sz w:val="28"/>
          <w:szCs w:val="28"/>
        </w:rPr>
        <w:t>The trial of “smart” water meters in Tauranga assessed a system where data was collected by a hand-held device or a device in a vehicle being driven down the road.  However, the type of meter tested in Tauranga</w:t>
      </w:r>
      <w:r w:rsidR="00275F1C">
        <w:rPr>
          <w:sz w:val="28"/>
          <w:szCs w:val="28"/>
        </w:rPr>
        <w:t xml:space="preserve"> </w:t>
      </w:r>
      <w:r w:rsidR="00275F1C" w:rsidRPr="008D4E6B">
        <w:rPr>
          <w:sz w:val="28"/>
          <w:szCs w:val="28"/>
        </w:rPr>
        <w:t>(</w:t>
      </w:r>
      <w:proofErr w:type="spellStart"/>
      <w:r w:rsidR="00275F1C" w:rsidRPr="008D4E6B">
        <w:rPr>
          <w:sz w:val="28"/>
          <w:szCs w:val="28"/>
        </w:rPr>
        <w:t>Sappel</w:t>
      </w:r>
      <w:proofErr w:type="spellEnd"/>
      <w:r w:rsidR="00275F1C" w:rsidRPr="008D4E6B">
        <w:rPr>
          <w:sz w:val="28"/>
          <w:szCs w:val="28"/>
        </w:rPr>
        <w:t xml:space="preserve"> IZAR CP R3.5  868 MHz)</w:t>
      </w:r>
      <w:r w:rsidRPr="008D4E6B">
        <w:rPr>
          <w:sz w:val="28"/>
          <w:szCs w:val="28"/>
        </w:rPr>
        <w:t xml:space="preserve"> is compatible with a fixed “IZAR RECEIVER GPRS/LAN” system which is capable of collecting all the data from the meters, storing it and then transferring it to a central computer system.  This potentially raises privacy concerns, since if the meters transmit data every eight seconds, it should be theoretically possible to use the data to work out patterns of activity in a household, based on patterns of water consumption, in a similar way in which patterns of activity in a household can be inferred from electricity use.  </w:t>
      </w:r>
    </w:p>
    <w:p w:rsidR="00F5211C" w:rsidRPr="008D4E6B" w:rsidRDefault="00F5211C" w:rsidP="00CB79B3">
      <w:pPr>
        <w:rPr>
          <w:sz w:val="28"/>
          <w:szCs w:val="28"/>
        </w:rPr>
      </w:pPr>
      <w:r w:rsidRPr="008D4E6B">
        <w:rPr>
          <w:sz w:val="28"/>
          <w:szCs w:val="28"/>
        </w:rPr>
        <w:t xml:space="preserve">(See the graphic at this link </w:t>
      </w:r>
      <w:hyperlink r:id="rId9" w:history="1">
        <w:r w:rsidRPr="008D4E6B">
          <w:rPr>
            <w:rStyle w:val="Hyperlink"/>
            <w:sz w:val="28"/>
            <w:szCs w:val="28"/>
          </w:rPr>
          <w:t xml:space="preserve">http://www.smartmeterpowerstruggle.wordpress.com/  </w:t>
        </w:r>
      </w:hyperlink>
      <w:r w:rsidRPr="008D4E6B">
        <w:rPr>
          <w:sz w:val="28"/>
          <w:szCs w:val="28"/>
        </w:rPr>
        <w:t xml:space="preserve">for an example of how electricity “smart meters” can compromise privacy, and for a discussion of privacy and home security issues please see these links: </w:t>
      </w:r>
      <w:hyperlink r:id="rId10" w:history="1">
        <w:r w:rsidRPr="008D4E6B">
          <w:rPr>
            <w:rStyle w:val="Hyperlink"/>
            <w:sz w:val="28"/>
            <w:szCs w:val="28"/>
          </w:rPr>
          <w:t>http://www.stopsmartmeters.org.nz/government-and-electricity-industry-positions/network-tasman-there-are-no-privacy-concerns-with-smart-meters-yeah-right/</w:t>
        </w:r>
      </w:hyperlink>
      <w:r w:rsidRPr="008D4E6B">
        <w:rPr>
          <w:sz w:val="28"/>
          <w:szCs w:val="28"/>
        </w:rPr>
        <w:t xml:space="preserve"> and </w:t>
      </w:r>
      <w:hyperlink r:id="rId11" w:history="1">
        <w:r w:rsidRPr="008D4E6B">
          <w:rPr>
            <w:rStyle w:val="Hyperlink"/>
            <w:sz w:val="28"/>
            <w:szCs w:val="28"/>
          </w:rPr>
          <w:t>www.stopsmartmeters.org.nz/latest-news/how-smart-meters-can-help-burglars/</w:t>
        </w:r>
      </w:hyperlink>
      <w:r w:rsidRPr="008D4E6B">
        <w:rPr>
          <w:sz w:val="28"/>
          <w:szCs w:val="28"/>
        </w:rPr>
        <w:t>.)</w:t>
      </w:r>
    </w:p>
    <w:p w:rsidR="003F14C8" w:rsidRDefault="00D17253" w:rsidP="00CB79B3">
      <w:pPr>
        <w:rPr>
          <w:sz w:val="28"/>
          <w:szCs w:val="28"/>
        </w:rPr>
      </w:pPr>
      <w:r w:rsidRPr="008D4E6B">
        <w:rPr>
          <w:sz w:val="28"/>
          <w:szCs w:val="28"/>
        </w:rPr>
        <w:t>Given that “smart” water meters can transmit data about water use in real time, and most people will use water only when they are at home,</w:t>
      </w:r>
      <w:r w:rsidR="00D9073F" w:rsidRPr="008D4E6B">
        <w:rPr>
          <w:sz w:val="28"/>
          <w:szCs w:val="28"/>
        </w:rPr>
        <w:t xml:space="preserve"> anyone with access to this data potentially can infer when members of a household are </w:t>
      </w:r>
      <w:r w:rsidR="00D9073F" w:rsidRPr="008D4E6B">
        <w:rPr>
          <w:sz w:val="28"/>
          <w:szCs w:val="28"/>
        </w:rPr>
        <w:lastRenderedPageBreak/>
        <w:t xml:space="preserve">home, or not, posing privacy and home security concerns similar to those posed by electricity “smart” meters.  </w:t>
      </w:r>
    </w:p>
    <w:p w:rsidR="00275F1C" w:rsidRPr="008D4E6B" w:rsidRDefault="00275F1C" w:rsidP="00CB79B3">
      <w:pPr>
        <w:rPr>
          <w:sz w:val="28"/>
          <w:szCs w:val="28"/>
        </w:rPr>
      </w:pPr>
    </w:p>
    <w:p w:rsidR="00D17253" w:rsidRPr="00275F1C" w:rsidRDefault="00D17253" w:rsidP="00D17253">
      <w:pPr>
        <w:rPr>
          <w:b/>
          <w:sz w:val="32"/>
          <w:szCs w:val="32"/>
        </w:rPr>
      </w:pPr>
      <w:r w:rsidRPr="00275F1C">
        <w:rPr>
          <w:b/>
          <w:sz w:val="32"/>
          <w:szCs w:val="32"/>
        </w:rPr>
        <w:t>Legal issues</w:t>
      </w:r>
    </w:p>
    <w:p w:rsidR="00D17253" w:rsidRPr="008D4E6B" w:rsidRDefault="00D17253" w:rsidP="00D17253">
      <w:pPr>
        <w:rPr>
          <w:sz w:val="28"/>
          <w:szCs w:val="28"/>
        </w:rPr>
      </w:pPr>
      <w:r w:rsidRPr="008D4E6B">
        <w:rPr>
          <w:sz w:val="28"/>
          <w:szCs w:val="28"/>
        </w:rPr>
        <w:t xml:space="preserve">Worldwide, opposition to smart meters in general is growing, with a number of municipalities in </w:t>
      </w:r>
      <w:r w:rsidR="000B2C87" w:rsidRPr="008D4E6B">
        <w:rPr>
          <w:sz w:val="28"/>
          <w:szCs w:val="28"/>
        </w:rPr>
        <w:t>North America</w:t>
      </w:r>
      <w:r w:rsidRPr="008D4E6B">
        <w:rPr>
          <w:sz w:val="28"/>
          <w:szCs w:val="28"/>
        </w:rPr>
        <w:t xml:space="preserve"> banning the installation of </w:t>
      </w:r>
      <w:r w:rsidR="000B2C87" w:rsidRPr="008D4E6B">
        <w:rPr>
          <w:sz w:val="28"/>
          <w:szCs w:val="28"/>
        </w:rPr>
        <w:t>“</w:t>
      </w:r>
      <w:r w:rsidRPr="008D4E6B">
        <w:rPr>
          <w:sz w:val="28"/>
          <w:szCs w:val="28"/>
        </w:rPr>
        <w:t>smart</w:t>
      </w:r>
      <w:r w:rsidR="000B2C87" w:rsidRPr="008D4E6B">
        <w:rPr>
          <w:sz w:val="28"/>
          <w:szCs w:val="28"/>
        </w:rPr>
        <w:t>”</w:t>
      </w:r>
      <w:r w:rsidRPr="008D4E6B">
        <w:rPr>
          <w:sz w:val="28"/>
          <w:szCs w:val="28"/>
        </w:rPr>
        <w:t xml:space="preserve"> meters for electricity due to health and</w:t>
      </w:r>
      <w:r w:rsidR="000B2C87" w:rsidRPr="008D4E6B">
        <w:rPr>
          <w:sz w:val="28"/>
          <w:szCs w:val="28"/>
        </w:rPr>
        <w:t>/or</w:t>
      </w:r>
      <w:r w:rsidRPr="008D4E6B">
        <w:rPr>
          <w:sz w:val="28"/>
          <w:szCs w:val="28"/>
        </w:rPr>
        <w:t xml:space="preserve"> privacy concerns.  (Please see page 24 of </w:t>
      </w:r>
      <w:proofErr w:type="gramStart"/>
      <w:r w:rsidRPr="008D4E6B">
        <w:rPr>
          <w:sz w:val="28"/>
          <w:szCs w:val="28"/>
        </w:rPr>
        <w:t>this  link</w:t>
      </w:r>
      <w:proofErr w:type="gramEnd"/>
      <w:r w:rsidRPr="008D4E6B">
        <w:rPr>
          <w:sz w:val="28"/>
          <w:szCs w:val="28"/>
        </w:rPr>
        <w:t xml:space="preserve"> http://electromagnetichealth.org/wp-content/uploads/2014/02/Smart-Grid-Report-3-15-13.pdf for details.  It is under the heading “Public health and radiation reasons – “collateral damage?”).</w:t>
      </w:r>
    </w:p>
    <w:p w:rsidR="00D17253" w:rsidRPr="008D4E6B" w:rsidRDefault="00D17253" w:rsidP="00D17253">
      <w:pPr>
        <w:rPr>
          <w:sz w:val="28"/>
          <w:szCs w:val="28"/>
        </w:rPr>
      </w:pPr>
    </w:p>
    <w:p w:rsidR="00D17253" w:rsidRPr="008D4E6B" w:rsidRDefault="00D17253" w:rsidP="00D17253">
      <w:pPr>
        <w:rPr>
          <w:sz w:val="28"/>
          <w:szCs w:val="28"/>
        </w:rPr>
      </w:pPr>
      <w:r w:rsidRPr="008D4E6B">
        <w:rPr>
          <w:sz w:val="28"/>
          <w:szCs w:val="28"/>
        </w:rPr>
        <w:t xml:space="preserve">Lawsuits concerning adverse effects from cell phones are also mounting (for example: http://www.saferemr.com/2014/08/major-breakthrough-in-cellphone.html) meaning the Council may possibly later face legal sanction from any decision to install “smart” water meters, </w:t>
      </w:r>
      <w:r w:rsidR="00D00630">
        <w:rPr>
          <w:sz w:val="28"/>
          <w:szCs w:val="28"/>
        </w:rPr>
        <w:t>given that installing “smart” water meters</w:t>
      </w:r>
      <w:r w:rsidRPr="008D4E6B">
        <w:rPr>
          <w:sz w:val="28"/>
          <w:szCs w:val="28"/>
        </w:rPr>
        <w:t xml:space="preserve"> </w:t>
      </w:r>
      <w:r w:rsidR="00D00630">
        <w:rPr>
          <w:sz w:val="28"/>
          <w:szCs w:val="28"/>
        </w:rPr>
        <w:t xml:space="preserve">(rather than analogue meters) </w:t>
      </w:r>
      <w:r w:rsidRPr="008D4E6B">
        <w:rPr>
          <w:sz w:val="28"/>
          <w:szCs w:val="28"/>
        </w:rPr>
        <w:t>expos</w:t>
      </w:r>
      <w:r w:rsidR="00D00630">
        <w:rPr>
          <w:sz w:val="28"/>
          <w:szCs w:val="28"/>
        </w:rPr>
        <w:t>es</w:t>
      </w:r>
      <w:r w:rsidRPr="008D4E6B">
        <w:rPr>
          <w:sz w:val="28"/>
          <w:szCs w:val="28"/>
        </w:rPr>
        <w:t xml:space="preserve"> residents to an unnecessary health hazard.</w:t>
      </w:r>
    </w:p>
    <w:p w:rsidR="00D17253" w:rsidRPr="008D4E6B" w:rsidRDefault="00D17253" w:rsidP="00D17253">
      <w:pPr>
        <w:rPr>
          <w:sz w:val="28"/>
          <w:szCs w:val="28"/>
        </w:rPr>
      </w:pPr>
    </w:p>
    <w:p w:rsidR="00D17253" w:rsidRDefault="00D17253" w:rsidP="00D17253">
      <w:pPr>
        <w:rPr>
          <w:b/>
          <w:sz w:val="32"/>
          <w:szCs w:val="32"/>
        </w:rPr>
      </w:pPr>
      <w:r w:rsidRPr="00275F1C">
        <w:rPr>
          <w:b/>
          <w:sz w:val="32"/>
          <w:szCs w:val="32"/>
        </w:rPr>
        <w:t>Conclusion</w:t>
      </w:r>
    </w:p>
    <w:p w:rsidR="00275F1C" w:rsidRPr="00275F1C" w:rsidRDefault="00275F1C" w:rsidP="00D17253">
      <w:pPr>
        <w:rPr>
          <w:sz w:val="28"/>
          <w:szCs w:val="28"/>
        </w:rPr>
      </w:pPr>
      <w:r w:rsidRPr="00275F1C">
        <w:rPr>
          <w:sz w:val="28"/>
          <w:szCs w:val="28"/>
        </w:rPr>
        <w:t>Thank you for taking the time to read this letter.  I realise you must be very busy.</w:t>
      </w:r>
    </w:p>
    <w:p w:rsidR="00D17253" w:rsidRPr="008D4E6B" w:rsidRDefault="00D17253" w:rsidP="00D17253">
      <w:pPr>
        <w:rPr>
          <w:sz w:val="28"/>
          <w:szCs w:val="28"/>
        </w:rPr>
      </w:pPr>
      <w:r w:rsidRPr="008D4E6B">
        <w:rPr>
          <w:sz w:val="28"/>
          <w:szCs w:val="28"/>
        </w:rPr>
        <w:t>I hope you will take the potential health</w:t>
      </w:r>
      <w:r w:rsidR="000B2C87" w:rsidRPr="008D4E6B">
        <w:rPr>
          <w:sz w:val="28"/>
          <w:szCs w:val="28"/>
        </w:rPr>
        <w:t>,</w:t>
      </w:r>
      <w:r w:rsidRPr="008D4E6B">
        <w:rPr>
          <w:sz w:val="28"/>
          <w:szCs w:val="28"/>
        </w:rPr>
        <w:t xml:space="preserve"> environmental</w:t>
      </w:r>
      <w:r w:rsidR="000B2C87" w:rsidRPr="008D4E6B">
        <w:rPr>
          <w:sz w:val="28"/>
          <w:szCs w:val="28"/>
        </w:rPr>
        <w:t xml:space="preserve"> and privacy</w:t>
      </w:r>
      <w:r w:rsidRPr="008D4E6B">
        <w:rPr>
          <w:sz w:val="28"/>
          <w:szCs w:val="28"/>
        </w:rPr>
        <w:t xml:space="preserve"> impacts of “smart” water meters seriously and that you </w:t>
      </w:r>
      <w:r w:rsidR="000B2C87" w:rsidRPr="008D4E6B">
        <w:rPr>
          <w:sz w:val="28"/>
          <w:szCs w:val="28"/>
        </w:rPr>
        <w:t xml:space="preserve">will </w:t>
      </w:r>
      <w:r w:rsidRPr="008D4E6B">
        <w:rPr>
          <w:sz w:val="28"/>
          <w:szCs w:val="28"/>
        </w:rPr>
        <w:t xml:space="preserve">decide against passing any resolution on ING1408/06/5 concerning the adoption of “smart” water </w:t>
      </w:r>
      <w:proofErr w:type="gramStart"/>
      <w:r w:rsidRPr="008D4E6B">
        <w:rPr>
          <w:sz w:val="28"/>
          <w:szCs w:val="28"/>
        </w:rPr>
        <w:t>meter</w:t>
      </w:r>
      <w:r w:rsidR="00275F1C">
        <w:rPr>
          <w:sz w:val="28"/>
          <w:szCs w:val="28"/>
        </w:rPr>
        <w:t xml:space="preserve">s </w:t>
      </w:r>
      <w:r w:rsidRPr="008D4E6B">
        <w:rPr>
          <w:sz w:val="28"/>
          <w:szCs w:val="28"/>
        </w:rPr>
        <w:t xml:space="preserve"> in</w:t>
      </w:r>
      <w:proofErr w:type="gramEnd"/>
      <w:r w:rsidRPr="008D4E6B">
        <w:rPr>
          <w:sz w:val="28"/>
          <w:szCs w:val="28"/>
        </w:rPr>
        <w:t xml:space="preserve"> your region.</w:t>
      </w:r>
    </w:p>
    <w:p w:rsidR="00D17253" w:rsidRPr="008D4E6B" w:rsidRDefault="00D17253" w:rsidP="00D17253">
      <w:pPr>
        <w:rPr>
          <w:sz w:val="28"/>
          <w:szCs w:val="28"/>
        </w:rPr>
      </w:pPr>
      <w:r w:rsidRPr="008D4E6B">
        <w:rPr>
          <w:sz w:val="28"/>
          <w:szCs w:val="28"/>
        </w:rPr>
        <w:t>If you have further questions about the health or other issues relating to “smart” metering technology I would be happy to assist you.</w:t>
      </w:r>
    </w:p>
    <w:p w:rsidR="00D17253" w:rsidRPr="008D4E6B" w:rsidRDefault="00D17253" w:rsidP="00D17253">
      <w:pPr>
        <w:rPr>
          <w:sz w:val="28"/>
          <w:szCs w:val="28"/>
        </w:rPr>
      </w:pPr>
    </w:p>
    <w:p w:rsidR="00D17253" w:rsidRPr="008D4E6B" w:rsidRDefault="00D17253" w:rsidP="00D17253">
      <w:pPr>
        <w:rPr>
          <w:sz w:val="28"/>
          <w:szCs w:val="28"/>
        </w:rPr>
      </w:pPr>
      <w:r w:rsidRPr="008D4E6B">
        <w:rPr>
          <w:sz w:val="28"/>
          <w:szCs w:val="28"/>
        </w:rPr>
        <w:t>Yours sincerely,</w:t>
      </w:r>
    </w:p>
    <w:p w:rsidR="00D17253" w:rsidRPr="008D4E6B" w:rsidRDefault="00D17253" w:rsidP="00D17253">
      <w:pPr>
        <w:rPr>
          <w:sz w:val="28"/>
          <w:szCs w:val="28"/>
        </w:rPr>
      </w:pPr>
    </w:p>
    <w:p w:rsidR="00D17253" w:rsidRPr="008D4E6B" w:rsidRDefault="00D17253" w:rsidP="00D17253">
      <w:pPr>
        <w:rPr>
          <w:sz w:val="28"/>
          <w:szCs w:val="28"/>
        </w:rPr>
      </w:pPr>
      <w:r w:rsidRPr="008D4E6B">
        <w:rPr>
          <w:sz w:val="28"/>
          <w:szCs w:val="28"/>
        </w:rPr>
        <w:t>Katherine Smith</w:t>
      </w:r>
    </w:p>
    <w:p w:rsidR="00D17253" w:rsidRPr="008D4E6B" w:rsidRDefault="00D17253" w:rsidP="00D17253">
      <w:pPr>
        <w:rPr>
          <w:sz w:val="28"/>
          <w:szCs w:val="28"/>
        </w:rPr>
      </w:pPr>
    </w:p>
    <w:p w:rsidR="00D17253" w:rsidRPr="008D4E6B" w:rsidRDefault="00D17253" w:rsidP="00D17253">
      <w:pPr>
        <w:rPr>
          <w:rFonts w:ascii="Arial" w:eastAsia="Times New Roman" w:hAnsi="Arial" w:cs="Arial"/>
          <w:sz w:val="28"/>
          <w:szCs w:val="28"/>
          <w:lang w:eastAsia="en-NZ"/>
        </w:rPr>
      </w:pPr>
    </w:p>
    <w:p w:rsidR="00CB79B3" w:rsidRPr="008D4E6B" w:rsidRDefault="00CB79B3" w:rsidP="00CB79B3">
      <w:pPr>
        <w:rPr>
          <w:sz w:val="28"/>
          <w:szCs w:val="28"/>
        </w:rPr>
      </w:pPr>
    </w:p>
    <w:p w:rsidR="00C76DC1" w:rsidRPr="008D4E6B" w:rsidRDefault="00C76DC1">
      <w:pPr>
        <w:rPr>
          <w:sz w:val="28"/>
          <w:szCs w:val="28"/>
        </w:rPr>
      </w:pPr>
    </w:p>
    <w:sectPr w:rsidR="00C76DC1" w:rsidRPr="008D4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202024"/>
    <w:multiLevelType w:val="hybridMultilevel"/>
    <w:tmpl w:val="29144E3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74"/>
    <w:rsid w:val="000A793E"/>
    <w:rsid w:val="000B2C87"/>
    <w:rsid w:val="000D7586"/>
    <w:rsid w:val="000F20E6"/>
    <w:rsid w:val="001755D6"/>
    <w:rsid w:val="001C53F1"/>
    <w:rsid w:val="001E2F74"/>
    <w:rsid w:val="001F14BE"/>
    <w:rsid w:val="00205FC4"/>
    <w:rsid w:val="00242EC0"/>
    <w:rsid w:val="00275F1C"/>
    <w:rsid w:val="002C35C9"/>
    <w:rsid w:val="003F14C8"/>
    <w:rsid w:val="004020AF"/>
    <w:rsid w:val="00510643"/>
    <w:rsid w:val="00643FF9"/>
    <w:rsid w:val="006B7728"/>
    <w:rsid w:val="006D0BCF"/>
    <w:rsid w:val="008C14CB"/>
    <w:rsid w:val="008D4E6B"/>
    <w:rsid w:val="0095593B"/>
    <w:rsid w:val="009C4E4C"/>
    <w:rsid w:val="00AB560C"/>
    <w:rsid w:val="00B03AB4"/>
    <w:rsid w:val="00B129CA"/>
    <w:rsid w:val="00C76DC1"/>
    <w:rsid w:val="00C771D1"/>
    <w:rsid w:val="00C92DDB"/>
    <w:rsid w:val="00C92F3C"/>
    <w:rsid w:val="00CB79B3"/>
    <w:rsid w:val="00D00630"/>
    <w:rsid w:val="00D17253"/>
    <w:rsid w:val="00D320B2"/>
    <w:rsid w:val="00D9073F"/>
    <w:rsid w:val="00E07633"/>
    <w:rsid w:val="00E5452D"/>
    <w:rsid w:val="00F521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917A4-4A48-4AC1-AC61-BC90099E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60C"/>
    <w:rPr>
      <w:color w:val="0563C1" w:themeColor="hyperlink"/>
      <w:u w:val="single"/>
    </w:rPr>
  </w:style>
  <w:style w:type="paragraph" w:styleId="ListParagraph">
    <w:name w:val="List Paragraph"/>
    <w:basedOn w:val="Normal"/>
    <w:uiPriority w:val="34"/>
    <w:qFormat/>
    <w:rsid w:val="008D4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397783">
      <w:bodyDiv w:val="1"/>
      <w:marLeft w:val="0"/>
      <w:marRight w:val="0"/>
      <w:marTop w:val="0"/>
      <w:marBottom w:val="0"/>
      <w:divBdr>
        <w:top w:val="none" w:sz="0" w:space="0" w:color="auto"/>
        <w:left w:val="none" w:sz="0" w:space="0" w:color="auto"/>
        <w:bottom w:val="none" w:sz="0" w:space="0" w:color="auto"/>
        <w:right w:val="none" w:sz="0" w:space="0" w:color="auto"/>
      </w:divBdr>
      <w:divsChild>
        <w:div w:id="440302079">
          <w:marLeft w:val="0"/>
          <w:marRight w:val="0"/>
          <w:marTop w:val="0"/>
          <w:marBottom w:val="0"/>
          <w:divBdr>
            <w:top w:val="none" w:sz="0" w:space="0" w:color="auto"/>
            <w:left w:val="none" w:sz="0" w:space="0" w:color="auto"/>
            <w:bottom w:val="none" w:sz="0" w:space="0" w:color="auto"/>
            <w:right w:val="none" w:sz="0" w:space="0" w:color="auto"/>
          </w:divBdr>
        </w:div>
        <w:div w:id="1702317240">
          <w:marLeft w:val="0"/>
          <w:marRight w:val="0"/>
          <w:marTop w:val="0"/>
          <w:marBottom w:val="0"/>
          <w:divBdr>
            <w:top w:val="none" w:sz="0" w:space="0" w:color="auto"/>
            <w:left w:val="none" w:sz="0" w:space="0" w:color="auto"/>
            <w:bottom w:val="none" w:sz="0" w:space="0" w:color="auto"/>
            <w:right w:val="none" w:sz="0" w:space="0" w:color="auto"/>
          </w:divBdr>
        </w:div>
        <w:div w:id="1266578515">
          <w:marLeft w:val="0"/>
          <w:marRight w:val="0"/>
          <w:marTop w:val="0"/>
          <w:marBottom w:val="0"/>
          <w:divBdr>
            <w:top w:val="none" w:sz="0" w:space="0" w:color="auto"/>
            <w:left w:val="none" w:sz="0" w:space="0" w:color="auto"/>
            <w:bottom w:val="none" w:sz="0" w:space="0" w:color="auto"/>
            <w:right w:val="none" w:sz="0" w:space="0" w:color="auto"/>
          </w:divBdr>
        </w:div>
        <w:div w:id="1283419925">
          <w:marLeft w:val="0"/>
          <w:marRight w:val="0"/>
          <w:marTop w:val="0"/>
          <w:marBottom w:val="0"/>
          <w:divBdr>
            <w:top w:val="none" w:sz="0" w:space="0" w:color="auto"/>
            <w:left w:val="none" w:sz="0" w:space="0" w:color="auto"/>
            <w:bottom w:val="none" w:sz="0" w:space="0" w:color="auto"/>
            <w:right w:val="none" w:sz="0" w:space="0" w:color="auto"/>
          </w:divBdr>
        </w:div>
        <w:div w:id="712536556">
          <w:marLeft w:val="0"/>
          <w:marRight w:val="0"/>
          <w:marTop w:val="0"/>
          <w:marBottom w:val="0"/>
          <w:divBdr>
            <w:top w:val="none" w:sz="0" w:space="0" w:color="auto"/>
            <w:left w:val="none" w:sz="0" w:space="0" w:color="auto"/>
            <w:bottom w:val="none" w:sz="0" w:space="0" w:color="auto"/>
            <w:right w:val="none" w:sz="0" w:space="0" w:color="auto"/>
          </w:divBdr>
        </w:div>
        <w:div w:id="190071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ebackyourpower.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opsmartmeters.org.nz/latest-news/electrohypersensitivity-a-short-film-by-time-magazine-free-to-watch-onl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ribd.com/doc/87308119/Guideline-of-the-Austrian-Medical-Association-for-the-diagnosis-and-treatment-of-EMF-related-health-problems-and-illnesses-EMF-syndrome" TargetMode="External"/><Relationship Id="rId11" Type="http://schemas.openxmlformats.org/officeDocument/2006/relationships/hyperlink" Target="http://www.stopsmartmeters.org.nz/latest-news/how-smart-meters-can-help-burglars/" TargetMode="External"/><Relationship Id="rId5" Type="http://schemas.openxmlformats.org/officeDocument/2006/relationships/hyperlink" Target="http://www.bioinitiative.org" TargetMode="External"/><Relationship Id="rId10" Type="http://schemas.openxmlformats.org/officeDocument/2006/relationships/hyperlink" Target="http://www.stopsmartmeters.org.nz/government-and-electricity-industry-positions/network-tasman-there-are-no-privacy-concerns-with-smart-meters-yeah-right/" TargetMode="External"/><Relationship Id="rId4" Type="http://schemas.openxmlformats.org/officeDocument/2006/relationships/webSettings" Target="webSettings.xml"/><Relationship Id="rId9" Type="http://schemas.openxmlformats.org/officeDocument/2006/relationships/hyperlink" Target="http://www.smartmeterpowerstruggle.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Katherine</cp:lastModifiedBy>
  <cp:revision>13</cp:revision>
  <dcterms:created xsi:type="dcterms:W3CDTF">2014-08-15T00:10:00Z</dcterms:created>
  <dcterms:modified xsi:type="dcterms:W3CDTF">2014-08-15T01:50:00Z</dcterms:modified>
</cp:coreProperties>
</file>